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A9" w:rsidRPr="00A34A72" w:rsidRDefault="001741A9" w:rsidP="001741A9">
      <w:pPr>
        <w:spacing w:after="0" w:line="240" w:lineRule="auto"/>
        <w:ind w:left="5245" w:right="142"/>
        <w:jc w:val="both"/>
        <w:rPr>
          <w:rFonts w:ascii="Times New Roman" w:hAnsi="Times New Roman"/>
          <w:sz w:val="24"/>
          <w:szCs w:val="24"/>
        </w:rPr>
      </w:pPr>
      <w:r w:rsidRPr="00A34A72">
        <w:rPr>
          <w:rFonts w:ascii="Times New Roman" w:hAnsi="Times New Roman"/>
          <w:sz w:val="24"/>
          <w:szCs w:val="24"/>
        </w:rPr>
        <w:t>P</w:t>
      </w:r>
      <w:r w:rsidR="00315CED" w:rsidRPr="00A34A72">
        <w:rPr>
          <w:rFonts w:ascii="Times New Roman" w:hAnsi="Times New Roman"/>
          <w:sz w:val="24"/>
          <w:szCs w:val="24"/>
        </w:rPr>
        <w:t>RITARTA</w:t>
      </w:r>
    </w:p>
    <w:p w:rsidR="001741A9" w:rsidRPr="00A34A72" w:rsidRDefault="00315CED" w:rsidP="001741A9">
      <w:pPr>
        <w:spacing w:after="0" w:line="240" w:lineRule="auto"/>
        <w:ind w:left="5245"/>
        <w:jc w:val="both"/>
        <w:rPr>
          <w:rFonts w:ascii="Times New Roman" w:hAnsi="Times New Roman"/>
          <w:sz w:val="24"/>
          <w:szCs w:val="24"/>
        </w:rPr>
      </w:pPr>
      <w:r w:rsidRPr="00A34A72">
        <w:rPr>
          <w:rFonts w:ascii="Times New Roman" w:hAnsi="Times New Roman"/>
          <w:sz w:val="24"/>
          <w:szCs w:val="24"/>
        </w:rPr>
        <w:t xml:space="preserve">Raseinių rajono </w:t>
      </w:r>
      <w:r w:rsidR="001741A9" w:rsidRPr="00A34A72">
        <w:rPr>
          <w:rFonts w:ascii="Times New Roman" w:hAnsi="Times New Roman"/>
          <w:sz w:val="24"/>
          <w:szCs w:val="24"/>
        </w:rPr>
        <w:t xml:space="preserve"> savivaldybės tarybos</w:t>
      </w:r>
    </w:p>
    <w:p w:rsidR="001741A9" w:rsidRPr="00A34A72" w:rsidRDefault="00A34A72" w:rsidP="001741A9">
      <w:pPr>
        <w:spacing w:after="0" w:line="240" w:lineRule="auto"/>
        <w:ind w:left="5245"/>
        <w:jc w:val="both"/>
        <w:rPr>
          <w:rFonts w:ascii="Times New Roman" w:hAnsi="Times New Roman"/>
          <w:sz w:val="24"/>
          <w:szCs w:val="24"/>
        </w:rPr>
      </w:pPr>
      <w:r w:rsidRPr="00A34A72">
        <w:rPr>
          <w:rFonts w:ascii="Times New Roman" w:hAnsi="Times New Roman"/>
          <w:sz w:val="24"/>
          <w:szCs w:val="24"/>
        </w:rPr>
        <w:t>2020</w:t>
      </w:r>
      <w:r w:rsidR="00387E42" w:rsidRPr="00A34A72">
        <w:rPr>
          <w:rFonts w:ascii="Times New Roman" w:hAnsi="Times New Roman"/>
          <w:sz w:val="24"/>
          <w:szCs w:val="24"/>
        </w:rPr>
        <w:t xml:space="preserve"> m. </w:t>
      </w:r>
      <w:r w:rsidR="00315CED" w:rsidRPr="00A34A72">
        <w:rPr>
          <w:rFonts w:ascii="Times New Roman" w:hAnsi="Times New Roman"/>
          <w:sz w:val="24"/>
          <w:szCs w:val="24"/>
        </w:rPr>
        <w:t xml:space="preserve">vasario </w:t>
      </w:r>
      <w:r w:rsidR="00265630" w:rsidRPr="00A34A72">
        <w:rPr>
          <w:rFonts w:ascii="Times New Roman" w:hAnsi="Times New Roman"/>
          <w:sz w:val="24"/>
          <w:szCs w:val="24"/>
        </w:rPr>
        <w:t xml:space="preserve">  </w:t>
      </w:r>
      <w:r w:rsidR="00387E42" w:rsidRPr="00A34A72">
        <w:rPr>
          <w:rFonts w:ascii="Times New Roman" w:hAnsi="Times New Roman"/>
          <w:sz w:val="24"/>
          <w:szCs w:val="24"/>
        </w:rPr>
        <w:t xml:space="preserve"> </w:t>
      </w:r>
      <w:r w:rsidR="001741A9" w:rsidRPr="00A34A72">
        <w:rPr>
          <w:rFonts w:ascii="Times New Roman" w:hAnsi="Times New Roman"/>
          <w:sz w:val="24"/>
          <w:szCs w:val="24"/>
        </w:rPr>
        <w:t xml:space="preserve">d. sprendimu Nr. </w:t>
      </w:r>
    </w:p>
    <w:p w:rsidR="001741A9" w:rsidRPr="00A34A72" w:rsidRDefault="001741A9" w:rsidP="001741A9">
      <w:pPr>
        <w:spacing w:after="0" w:line="240" w:lineRule="auto"/>
        <w:rPr>
          <w:rFonts w:ascii="Times New Roman" w:hAnsi="Times New Roman"/>
          <w:b/>
          <w:sz w:val="24"/>
          <w:szCs w:val="24"/>
        </w:rPr>
      </w:pPr>
    </w:p>
    <w:p w:rsidR="001741A9" w:rsidRPr="00A34A72" w:rsidRDefault="001741A9" w:rsidP="001741A9">
      <w:pPr>
        <w:spacing w:after="0" w:line="240" w:lineRule="auto"/>
        <w:jc w:val="center"/>
        <w:rPr>
          <w:rFonts w:ascii="Times New Roman" w:hAnsi="Times New Roman"/>
          <w:b/>
          <w:sz w:val="24"/>
          <w:szCs w:val="24"/>
        </w:rPr>
      </w:pPr>
    </w:p>
    <w:p w:rsidR="001741A9" w:rsidRPr="0056183A" w:rsidRDefault="0056183A" w:rsidP="001741A9">
      <w:pPr>
        <w:spacing w:after="0" w:line="240" w:lineRule="auto"/>
        <w:jc w:val="center"/>
        <w:rPr>
          <w:rFonts w:ascii="Times New Roman" w:hAnsi="Times New Roman"/>
          <w:b/>
          <w:sz w:val="24"/>
          <w:szCs w:val="24"/>
          <w:u w:val="single"/>
        </w:rPr>
      </w:pPr>
      <w:r>
        <w:rPr>
          <w:rFonts w:ascii="Times New Roman" w:hAnsi="Times New Roman"/>
          <w:b/>
          <w:sz w:val="24"/>
          <w:szCs w:val="24"/>
          <w:u w:val="single"/>
        </w:rPr>
        <w:t>Raseinių r. Šiluvos gimnazijos</w:t>
      </w:r>
    </w:p>
    <w:p w:rsidR="001741A9" w:rsidRPr="00A34A72" w:rsidRDefault="001741A9" w:rsidP="001741A9">
      <w:pPr>
        <w:spacing w:after="0" w:line="240" w:lineRule="auto"/>
        <w:jc w:val="center"/>
        <w:rPr>
          <w:rFonts w:ascii="Times New Roman" w:hAnsi="Times New Roman"/>
          <w:b/>
          <w:sz w:val="24"/>
          <w:szCs w:val="24"/>
        </w:rPr>
      </w:pPr>
    </w:p>
    <w:p w:rsidR="00FB1077" w:rsidRPr="00A34A72" w:rsidRDefault="004E1AA4" w:rsidP="004E1AA4">
      <w:pPr>
        <w:spacing w:after="0" w:line="240" w:lineRule="auto"/>
        <w:jc w:val="center"/>
        <w:rPr>
          <w:rFonts w:ascii="Times New Roman" w:hAnsi="Times New Roman"/>
          <w:b/>
          <w:sz w:val="24"/>
          <w:szCs w:val="24"/>
        </w:rPr>
      </w:pPr>
      <w:r w:rsidRPr="00A34A72">
        <w:rPr>
          <w:rFonts w:ascii="Times New Roman" w:hAnsi="Times New Roman"/>
          <w:b/>
          <w:sz w:val="24"/>
          <w:szCs w:val="24"/>
        </w:rPr>
        <w:t xml:space="preserve"> </w:t>
      </w:r>
      <w:r w:rsidR="00A34A72" w:rsidRPr="00A34A72">
        <w:rPr>
          <w:rFonts w:ascii="Times New Roman" w:hAnsi="Times New Roman"/>
          <w:b/>
          <w:sz w:val="24"/>
          <w:szCs w:val="24"/>
        </w:rPr>
        <w:t>2019</w:t>
      </w:r>
      <w:r w:rsidR="0023141A" w:rsidRPr="00A34A72">
        <w:rPr>
          <w:rFonts w:ascii="Times New Roman" w:hAnsi="Times New Roman"/>
          <w:b/>
          <w:sz w:val="24"/>
          <w:szCs w:val="24"/>
        </w:rPr>
        <w:t xml:space="preserve"> </w:t>
      </w:r>
      <w:r w:rsidR="00FB1077" w:rsidRPr="00A34A72">
        <w:rPr>
          <w:rFonts w:ascii="Times New Roman" w:hAnsi="Times New Roman"/>
          <w:b/>
          <w:sz w:val="24"/>
          <w:szCs w:val="24"/>
        </w:rPr>
        <w:t>METŲ VEIKLOS ATASKAITA</w:t>
      </w:r>
    </w:p>
    <w:p w:rsidR="00A60E53" w:rsidRPr="00A34A72" w:rsidRDefault="00A60E53" w:rsidP="001741A9">
      <w:pPr>
        <w:spacing w:after="0" w:line="240" w:lineRule="auto"/>
        <w:rPr>
          <w:rFonts w:ascii="Times New Roman" w:hAnsi="Times New Roman"/>
          <w:b/>
          <w:sz w:val="24"/>
          <w:szCs w:val="24"/>
        </w:rPr>
      </w:pPr>
    </w:p>
    <w:p w:rsidR="00F75B09" w:rsidRPr="00A34A72" w:rsidRDefault="00F75B09" w:rsidP="00F75B09">
      <w:pPr>
        <w:spacing w:after="0" w:line="240" w:lineRule="auto"/>
        <w:jc w:val="center"/>
        <w:rPr>
          <w:rFonts w:ascii="Times New Roman" w:hAnsi="Times New Roman"/>
          <w:b/>
          <w:sz w:val="24"/>
          <w:szCs w:val="24"/>
        </w:rPr>
      </w:pPr>
      <w:r w:rsidRPr="00A34A72">
        <w:rPr>
          <w:rFonts w:ascii="Times New Roman" w:hAnsi="Times New Roman"/>
          <w:b/>
          <w:sz w:val="24"/>
          <w:szCs w:val="24"/>
        </w:rPr>
        <w:t xml:space="preserve">I SKYRIUS </w:t>
      </w:r>
    </w:p>
    <w:p w:rsidR="00F75B09" w:rsidRPr="00A34A72" w:rsidRDefault="00A60E53" w:rsidP="00F75B09">
      <w:pPr>
        <w:spacing w:after="0" w:line="240" w:lineRule="auto"/>
        <w:jc w:val="center"/>
        <w:rPr>
          <w:rFonts w:ascii="Times New Roman" w:hAnsi="Times New Roman"/>
          <w:b/>
          <w:sz w:val="24"/>
          <w:szCs w:val="24"/>
        </w:rPr>
      </w:pPr>
      <w:r w:rsidRPr="00A34A72">
        <w:rPr>
          <w:rFonts w:ascii="Times New Roman" w:hAnsi="Times New Roman"/>
          <w:b/>
          <w:sz w:val="24"/>
          <w:szCs w:val="24"/>
        </w:rPr>
        <w:t xml:space="preserve">INFORMACIJA APIE </w:t>
      </w:r>
      <w:r w:rsidR="00E340B6">
        <w:rPr>
          <w:rFonts w:ascii="Times New Roman" w:hAnsi="Times New Roman"/>
          <w:b/>
          <w:sz w:val="24"/>
          <w:szCs w:val="24"/>
        </w:rPr>
        <w:t>MOKYKLĄ</w:t>
      </w:r>
    </w:p>
    <w:p w:rsidR="00F75B09" w:rsidRPr="00A34A72" w:rsidRDefault="00F75B09" w:rsidP="00F75B09">
      <w:pPr>
        <w:spacing w:after="0" w:line="240" w:lineRule="auto"/>
        <w:jc w:val="center"/>
        <w:rPr>
          <w:rFonts w:ascii="Times New Roman" w:hAnsi="Times New Roman"/>
          <w:b/>
          <w:sz w:val="24"/>
          <w:szCs w:val="24"/>
        </w:rPr>
      </w:pPr>
    </w:p>
    <w:p w:rsidR="00A60E53" w:rsidRPr="00A34A72" w:rsidRDefault="00F75B09" w:rsidP="001B5C98">
      <w:pPr>
        <w:pStyle w:val="Sraopastraipa"/>
        <w:spacing w:after="0" w:line="240" w:lineRule="auto"/>
        <w:ind w:left="0" w:firstLine="851"/>
        <w:jc w:val="both"/>
        <w:rPr>
          <w:rFonts w:ascii="Times New Roman" w:hAnsi="Times New Roman"/>
          <w:sz w:val="24"/>
          <w:szCs w:val="24"/>
        </w:rPr>
      </w:pPr>
      <w:r w:rsidRPr="00E64A5E">
        <w:rPr>
          <w:rFonts w:ascii="Times New Roman" w:hAnsi="Times New Roman"/>
          <w:b/>
          <w:sz w:val="24"/>
          <w:szCs w:val="24"/>
        </w:rPr>
        <w:t>1.</w:t>
      </w:r>
      <w:r w:rsidRPr="00A34A72">
        <w:rPr>
          <w:rFonts w:ascii="Times New Roman" w:hAnsi="Times New Roman"/>
          <w:sz w:val="24"/>
          <w:szCs w:val="24"/>
        </w:rPr>
        <w:t xml:space="preserve"> </w:t>
      </w:r>
      <w:r w:rsidR="00A61BC9">
        <w:rPr>
          <w:rFonts w:ascii="Times New Roman" w:hAnsi="Times New Roman"/>
          <w:b/>
          <w:sz w:val="24"/>
          <w:szCs w:val="24"/>
        </w:rPr>
        <w:t>________</w:t>
      </w:r>
      <w:r w:rsidR="00622D2A" w:rsidRPr="00C53305">
        <w:rPr>
          <w:rFonts w:ascii="Times New Roman" w:hAnsi="Times New Roman"/>
          <w:b/>
          <w:sz w:val="24"/>
          <w:szCs w:val="24"/>
          <w:u w:val="single"/>
        </w:rPr>
        <w:t>Raseinių Šiluvos gimnazijos</w:t>
      </w:r>
      <w:r w:rsidR="00A61BC9">
        <w:rPr>
          <w:rFonts w:ascii="Times New Roman" w:hAnsi="Times New Roman"/>
          <w:b/>
          <w:sz w:val="24"/>
          <w:szCs w:val="24"/>
        </w:rPr>
        <w:t>_______________</w:t>
      </w:r>
      <w:r w:rsidR="00324550" w:rsidRPr="00A34A72">
        <w:rPr>
          <w:rFonts w:ascii="Times New Roman" w:hAnsi="Times New Roman"/>
          <w:sz w:val="24"/>
          <w:szCs w:val="24"/>
        </w:rPr>
        <w:t xml:space="preserve"> </w:t>
      </w:r>
      <w:r w:rsidR="003D3EED">
        <w:rPr>
          <w:rFonts w:ascii="Times New Roman" w:hAnsi="Times New Roman"/>
          <w:sz w:val="24"/>
          <w:szCs w:val="24"/>
        </w:rPr>
        <w:t>v</w:t>
      </w:r>
      <w:r w:rsidR="00324550" w:rsidRPr="00A34A72">
        <w:rPr>
          <w:rFonts w:ascii="Times New Roman" w:hAnsi="Times New Roman"/>
          <w:sz w:val="24"/>
          <w:szCs w:val="24"/>
        </w:rPr>
        <w:t xml:space="preserve">ykdomos </w:t>
      </w:r>
      <w:r w:rsidR="00496F8F">
        <w:rPr>
          <w:rFonts w:ascii="Times New Roman" w:hAnsi="Times New Roman"/>
          <w:sz w:val="24"/>
          <w:szCs w:val="24"/>
        </w:rPr>
        <w:t xml:space="preserve">ikimokyklinio, </w:t>
      </w:r>
      <w:r w:rsidR="00324550" w:rsidRPr="00A34A72">
        <w:rPr>
          <w:rFonts w:ascii="Times New Roman" w:hAnsi="Times New Roman"/>
          <w:sz w:val="24"/>
          <w:szCs w:val="24"/>
        </w:rPr>
        <w:t>priešmokyklinio, pradinio, pagrindinio ir vidurinio ugdymo programos.</w:t>
      </w:r>
    </w:p>
    <w:p w:rsidR="00E64A5E" w:rsidRDefault="00E64A5E" w:rsidP="001741A9">
      <w:pPr>
        <w:pStyle w:val="Sraopastraipa"/>
        <w:spacing w:after="0" w:line="240" w:lineRule="auto"/>
        <w:ind w:left="0" w:firstLine="851"/>
        <w:jc w:val="both"/>
        <w:rPr>
          <w:rFonts w:ascii="Times New Roman" w:hAnsi="Times New Roman"/>
          <w:sz w:val="24"/>
          <w:szCs w:val="24"/>
        </w:rPr>
      </w:pPr>
    </w:p>
    <w:p w:rsidR="00E64A5E" w:rsidRDefault="00F75B09" w:rsidP="00A61BC9">
      <w:pPr>
        <w:pStyle w:val="Sraopastraipa"/>
        <w:spacing w:after="0" w:line="240" w:lineRule="auto"/>
        <w:ind w:left="0" w:firstLine="851"/>
        <w:jc w:val="both"/>
        <w:rPr>
          <w:rFonts w:ascii="Times New Roman" w:hAnsi="Times New Roman"/>
          <w:b/>
          <w:sz w:val="24"/>
          <w:szCs w:val="24"/>
        </w:rPr>
      </w:pPr>
      <w:r w:rsidRPr="00E64A5E">
        <w:rPr>
          <w:rFonts w:ascii="Times New Roman" w:hAnsi="Times New Roman"/>
          <w:b/>
          <w:sz w:val="24"/>
          <w:szCs w:val="24"/>
        </w:rPr>
        <w:t>2.</w:t>
      </w:r>
      <w:r w:rsidRPr="00A34A72">
        <w:rPr>
          <w:rFonts w:ascii="Times New Roman" w:hAnsi="Times New Roman"/>
          <w:sz w:val="24"/>
          <w:szCs w:val="24"/>
        </w:rPr>
        <w:t xml:space="preserve"> </w:t>
      </w:r>
      <w:r w:rsidR="00324550" w:rsidRPr="000707D4">
        <w:rPr>
          <w:rFonts w:ascii="Times New Roman" w:hAnsi="Times New Roman"/>
          <w:b/>
          <w:sz w:val="24"/>
          <w:szCs w:val="24"/>
        </w:rPr>
        <w:t>Direktor</w:t>
      </w:r>
      <w:r w:rsidR="00622D2A">
        <w:rPr>
          <w:rFonts w:ascii="Times New Roman" w:hAnsi="Times New Roman"/>
          <w:b/>
          <w:sz w:val="24"/>
          <w:szCs w:val="24"/>
        </w:rPr>
        <w:t>ius</w:t>
      </w:r>
      <w:r w:rsidR="00324550" w:rsidRPr="00A34A72">
        <w:rPr>
          <w:rFonts w:ascii="Times New Roman" w:hAnsi="Times New Roman"/>
          <w:sz w:val="24"/>
          <w:szCs w:val="24"/>
        </w:rPr>
        <w:t xml:space="preserve"> </w:t>
      </w:r>
      <w:r w:rsidR="00C53305" w:rsidRPr="00C53305">
        <w:rPr>
          <w:rFonts w:ascii="Times New Roman" w:hAnsi="Times New Roman"/>
          <w:sz w:val="24"/>
          <w:szCs w:val="24"/>
          <w:u w:val="single"/>
        </w:rPr>
        <w:t>Rimas Puidokas</w:t>
      </w:r>
      <w:r w:rsidR="00A61BC9">
        <w:rPr>
          <w:rFonts w:ascii="Times New Roman" w:hAnsi="Times New Roman"/>
          <w:sz w:val="24"/>
          <w:szCs w:val="24"/>
        </w:rPr>
        <w:t xml:space="preserve">, vadybinis darbo stažas </w:t>
      </w:r>
      <w:r w:rsidR="00C53305" w:rsidRPr="00C53305">
        <w:rPr>
          <w:rFonts w:ascii="Times New Roman" w:hAnsi="Times New Roman"/>
          <w:sz w:val="24"/>
          <w:szCs w:val="24"/>
          <w:u w:val="single"/>
        </w:rPr>
        <w:t xml:space="preserve"> </w:t>
      </w:r>
      <w:r w:rsidR="00C53305">
        <w:rPr>
          <w:rFonts w:ascii="Times New Roman" w:hAnsi="Times New Roman"/>
          <w:sz w:val="24"/>
          <w:szCs w:val="24"/>
          <w:u w:val="single"/>
        </w:rPr>
        <w:t xml:space="preserve">21 </w:t>
      </w:r>
      <w:r w:rsidR="00C53305">
        <w:rPr>
          <w:rFonts w:ascii="Times New Roman" w:hAnsi="Times New Roman"/>
          <w:sz w:val="24"/>
          <w:szCs w:val="24"/>
        </w:rPr>
        <w:t xml:space="preserve">  </w:t>
      </w:r>
      <w:r w:rsidR="00EC0179" w:rsidRPr="00A34A72">
        <w:rPr>
          <w:rFonts w:ascii="Times New Roman" w:hAnsi="Times New Roman"/>
          <w:sz w:val="24"/>
          <w:szCs w:val="24"/>
        </w:rPr>
        <w:t xml:space="preserve"> metai. </w:t>
      </w:r>
    </w:p>
    <w:p w:rsidR="0072440C" w:rsidRPr="000707D4" w:rsidRDefault="00F75B09" w:rsidP="00893B32">
      <w:pPr>
        <w:tabs>
          <w:tab w:val="left" w:pos="709"/>
        </w:tabs>
        <w:spacing w:after="0" w:line="240" w:lineRule="auto"/>
        <w:ind w:firstLine="851"/>
        <w:jc w:val="both"/>
        <w:rPr>
          <w:rFonts w:ascii="Times New Roman" w:hAnsi="Times New Roman"/>
          <w:b/>
          <w:sz w:val="24"/>
          <w:szCs w:val="24"/>
        </w:rPr>
      </w:pPr>
      <w:r w:rsidRPr="000707D4">
        <w:rPr>
          <w:rFonts w:ascii="Times New Roman" w:hAnsi="Times New Roman"/>
          <w:b/>
          <w:sz w:val="24"/>
          <w:szCs w:val="24"/>
        </w:rPr>
        <w:t>3</w:t>
      </w:r>
      <w:r w:rsidR="00480BD3" w:rsidRPr="000707D4">
        <w:rPr>
          <w:rFonts w:ascii="Times New Roman" w:hAnsi="Times New Roman"/>
          <w:b/>
          <w:sz w:val="24"/>
          <w:szCs w:val="24"/>
        </w:rPr>
        <w:t xml:space="preserve">. </w:t>
      </w:r>
      <w:r w:rsidR="00CC3EDE" w:rsidRPr="000707D4">
        <w:rPr>
          <w:rFonts w:ascii="Times New Roman" w:hAnsi="Times New Roman"/>
          <w:b/>
          <w:sz w:val="24"/>
          <w:szCs w:val="24"/>
        </w:rPr>
        <w:t>I</w:t>
      </w:r>
      <w:r w:rsidR="00DA2993" w:rsidRPr="000707D4">
        <w:rPr>
          <w:rFonts w:ascii="Times New Roman" w:hAnsi="Times New Roman"/>
          <w:b/>
          <w:sz w:val="24"/>
          <w:szCs w:val="24"/>
        </w:rPr>
        <w:t xml:space="preserve">nformacija apie </w:t>
      </w:r>
      <w:r w:rsidR="00CC3EDE" w:rsidRPr="000707D4">
        <w:rPr>
          <w:rFonts w:ascii="Times New Roman" w:hAnsi="Times New Roman"/>
          <w:b/>
          <w:sz w:val="24"/>
          <w:szCs w:val="24"/>
        </w:rPr>
        <w:t xml:space="preserve">ugdytinius </w:t>
      </w:r>
      <w:r w:rsidR="00C13698" w:rsidRPr="000707D4">
        <w:rPr>
          <w:rFonts w:ascii="Times New Roman" w:hAnsi="Times New Roman"/>
          <w:b/>
          <w:sz w:val="24"/>
          <w:szCs w:val="24"/>
        </w:rPr>
        <w:t>ir klases</w:t>
      </w:r>
      <w:r w:rsidR="00A61687" w:rsidRPr="000707D4">
        <w:rPr>
          <w:rFonts w:ascii="Times New Roman" w:hAnsi="Times New Roman"/>
          <w:b/>
          <w:sz w:val="24"/>
          <w:szCs w:val="24"/>
        </w:rPr>
        <w:t xml:space="preserve"> (grupes)</w:t>
      </w:r>
      <w:r w:rsidR="002C242D" w:rsidRPr="000707D4">
        <w:rPr>
          <w:rFonts w:ascii="Times New Roman" w:hAnsi="Times New Roman"/>
          <w:b/>
          <w:sz w:val="24"/>
          <w:szCs w:val="24"/>
        </w:rPr>
        <w:t>.</w:t>
      </w:r>
      <w:r w:rsidR="00C13698" w:rsidRPr="000707D4">
        <w:rPr>
          <w:rFonts w:ascii="Times New Roman" w:hAnsi="Times New Roman"/>
          <w:b/>
          <w:sz w:val="24"/>
          <w:szCs w:val="24"/>
        </w:rPr>
        <w:t xml:space="preserve"> </w:t>
      </w:r>
    </w:p>
    <w:p w:rsidR="001741A9" w:rsidRPr="00A34A72" w:rsidRDefault="001741A9" w:rsidP="00893B32">
      <w:pPr>
        <w:tabs>
          <w:tab w:val="left" w:pos="709"/>
        </w:tabs>
        <w:spacing w:after="0" w:line="240" w:lineRule="auto"/>
        <w:ind w:firstLine="851"/>
        <w:jc w:val="both"/>
        <w:rPr>
          <w:rFonts w:ascii="Times New Roman" w:hAnsi="Times New Roman"/>
          <w:color w:val="0070C0"/>
          <w:sz w:val="24"/>
          <w:szCs w:val="24"/>
        </w:rPr>
      </w:pPr>
    </w:p>
    <w:tbl>
      <w:tblPr>
        <w:tblW w:w="9211"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2832"/>
        <w:gridCol w:w="3119"/>
      </w:tblGrid>
      <w:tr w:rsidR="00496F8F" w:rsidRPr="00F20035" w:rsidTr="00AC4938">
        <w:trPr>
          <w:trHeight w:val="471"/>
          <w:jc w:val="center"/>
        </w:trPr>
        <w:tc>
          <w:tcPr>
            <w:tcW w:w="3260" w:type="dxa"/>
            <w:shd w:val="clear" w:color="auto" w:fill="auto"/>
            <w:vAlign w:val="center"/>
          </w:tcPr>
          <w:p w:rsidR="00496F8F" w:rsidRPr="00F20035" w:rsidRDefault="00496F8F" w:rsidP="00E64A5E">
            <w:pPr>
              <w:spacing w:after="0" w:line="240" w:lineRule="auto"/>
              <w:jc w:val="center"/>
              <w:rPr>
                <w:rFonts w:ascii="Times New Roman" w:hAnsi="Times New Roman"/>
                <w:b/>
                <w:sz w:val="24"/>
                <w:szCs w:val="24"/>
              </w:rPr>
            </w:pPr>
            <w:r w:rsidRPr="00F20035">
              <w:rPr>
                <w:rFonts w:ascii="Times New Roman" w:hAnsi="Times New Roman"/>
                <w:b/>
                <w:sz w:val="24"/>
                <w:szCs w:val="24"/>
              </w:rPr>
              <w:t>Ugdytiniai / klasės (grupės)</w:t>
            </w:r>
          </w:p>
          <w:p w:rsidR="00496F8F" w:rsidRPr="00F20035" w:rsidRDefault="00496F8F" w:rsidP="00E64A5E">
            <w:pPr>
              <w:spacing w:after="0" w:line="240" w:lineRule="auto"/>
              <w:jc w:val="center"/>
              <w:rPr>
                <w:rFonts w:ascii="Times New Roman" w:hAnsi="Times New Roman"/>
                <w:sz w:val="24"/>
                <w:szCs w:val="24"/>
              </w:rPr>
            </w:pPr>
          </w:p>
        </w:tc>
        <w:tc>
          <w:tcPr>
            <w:tcW w:w="2832" w:type="dxa"/>
          </w:tcPr>
          <w:p w:rsidR="00496F8F" w:rsidRPr="00F20035" w:rsidRDefault="00496F8F" w:rsidP="001B5C98">
            <w:pPr>
              <w:spacing w:after="0" w:line="240" w:lineRule="auto"/>
              <w:jc w:val="center"/>
              <w:rPr>
                <w:rFonts w:ascii="Times New Roman" w:hAnsi="Times New Roman"/>
                <w:b/>
                <w:sz w:val="24"/>
                <w:szCs w:val="24"/>
              </w:rPr>
            </w:pPr>
            <w:r w:rsidRPr="00F20035">
              <w:rPr>
                <w:rFonts w:ascii="Times New Roman" w:hAnsi="Times New Roman"/>
                <w:b/>
                <w:sz w:val="24"/>
                <w:szCs w:val="24"/>
              </w:rPr>
              <w:t>2018-ųjų  metų rugsėjo 1 d.</w:t>
            </w:r>
          </w:p>
          <w:p w:rsidR="00496F8F" w:rsidRPr="00F20035" w:rsidRDefault="00496F8F" w:rsidP="00E64A5E">
            <w:pPr>
              <w:spacing w:after="0" w:line="240" w:lineRule="auto"/>
              <w:rPr>
                <w:rFonts w:ascii="Times New Roman" w:hAnsi="Times New Roman"/>
                <w:b/>
                <w:sz w:val="24"/>
                <w:szCs w:val="24"/>
              </w:rPr>
            </w:pPr>
          </w:p>
        </w:tc>
        <w:tc>
          <w:tcPr>
            <w:tcW w:w="3119" w:type="dxa"/>
          </w:tcPr>
          <w:p w:rsidR="00496F8F" w:rsidRPr="00F20035" w:rsidRDefault="00496F8F" w:rsidP="001B5C98">
            <w:pPr>
              <w:spacing w:after="0" w:line="240" w:lineRule="auto"/>
              <w:jc w:val="center"/>
              <w:rPr>
                <w:rFonts w:ascii="Times New Roman" w:hAnsi="Times New Roman"/>
                <w:b/>
                <w:sz w:val="24"/>
                <w:szCs w:val="24"/>
              </w:rPr>
            </w:pPr>
            <w:r>
              <w:rPr>
                <w:rFonts w:ascii="Times New Roman" w:hAnsi="Times New Roman"/>
                <w:b/>
                <w:sz w:val="24"/>
                <w:szCs w:val="24"/>
              </w:rPr>
              <w:t>2019</w:t>
            </w:r>
            <w:r w:rsidR="001B5C98">
              <w:rPr>
                <w:rFonts w:ascii="Times New Roman" w:hAnsi="Times New Roman"/>
                <w:b/>
                <w:sz w:val="24"/>
                <w:szCs w:val="24"/>
              </w:rPr>
              <w:t>-</w:t>
            </w:r>
            <w:r>
              <w:rPr>
                <w:rFonts w:ascii="Times New Roman" w:hAnsi="Times New Roman"/>
                <w:b/>
                <w:sz w:val="24"/>
                <w:szCs w:val="24"/>
              </w:rPr>
              <w:t>ųjų</w:t>
            </w:r>
            <w:r w:rsidR="00B2363E">
              <w:rPr>
                <w:rFonts w:ascii="Times New Roman" w:hAnsi="Times New Roman"/>
                <w:b/>
                <w:sz w:val="24"/>
                <w:szCs w:val="24"/>
              </w:rPr>
              <w:t xml:space="preserve"> </w:t>
            </w:r>
            <w:r>
              <w:rPr>
                <w:rFonts w:ascii="Times New Roman" w:hAnsi="Times New Roman"/>
                <w:b/>
                <w:sz w:val="24"/>
                <w:szCs w:val="24"/>
              </w:rPr>
              <w:t>rugsėjo 1 d.</w:t>
            </w:r>
          </w:p>
        </w:tc>
      </w:tr>
      <w:tr w:rsidR="00F32422" w:rsidRPr="00E64A5E" w:rsidTr="00AC4938">
        <w:trPr>
          <w:trHeight w:val="212"/>
          <w:jc w:val="center"/>
        </w:trPr>
        <w:tc>
          <w:tcPr>
            <w:tcW w:w="3260" w:type="dxa"/>
            <w:shd w:val="clear" w:color="auto" w:fill="auto"/>
          </w:tcPr>
          <w:p w:rsidR="00F32422" w:rsidRPr="00E64A5E" w:rsidRDefault="00F32422" w:rsidP="00F32422">
            <w:pPr>
              <w:spacing w:after="0" w:line="240" w:lineRule="auto"/>
              <w:rPr>
                <w:rFonts w:ascii="Times New Roman" w:hAnsi="Times New Roman"/>
                <w:b/>
                <w:sz w:val="24"/>
                <w:szCs w:val="24"/>
              </w:rPr>
            </w:pPr>
            <w:r w:rsidRPr="00E64A5E">
              <w:rPr>
                <w:rFonts w:ascii="Times New Roman" w:hAnsi="Times New Roman"/>
                <w:b/>
                <w:sz w:val="24"/>
                <w:szCs w:val="24"/>
              </w:rPr>
              <w:t>Iš viso (</w:t>
            </w:r>
            <w:r w:rsidRPr="00E64A5E">
              <w:rPr>
                <w:rFonts w:ascii="Times New Roman" w:hAnsi="Times New Roman"/>
                <w:b/>
                <w:sz w:val="20"/>
                <w:szCs w:val="20"/>
              </w:rPr>
              <w:t>skaičius</w:t>
            </w:r>
            <w:r w:rsidRPr="00E64A5E">
              <w:rPr>
                <w:rFonts w:ascii="Times New Roman" w:hAnsi="Times New Roman"/>
                <w:b/>
                <w:sz w:val="24"/>
                <w:szCs w:val="24"/>
              </w:rPr>
              <w:t>)</w:t>
            </w:r>
          </w:p>
        </w:tc>
        <w:tc>
          <w:tcPr>
            <w:tcW w:w="2832" w:type="dxa"/>
          </w:tcPr>
          <w:p w:rsidR="00F32422" w:rsidRPr="00DB2AEB" w:rsidRDefault="00F32422" w:rsidP="00F32422">
            <w:pPr>
              <w:spacing w:after="0" w:line="240" w:lineRule="auto"/>
              <w:jc w:val="center"/>
              <w:rPr>
                <w:rFonts w:ascii="Times New Roman" w:hAnsi="Times New Roman"/>
                <w:b/>
                <w:sz w:val="24"/>
                <w:szCs w:val="24"/>
              </w:rPr>
            </w:pPr>
            <w:r w:rsidRPr="00DB2AEB">
              <w:rPr>
                <w:rFonts w:ascii="Times New Roman" w:hAnsi="Times New Roman"/>
                <w:b/>
                <w:sz w:val="24"/>
                <w:szCs w:val="24"/>
              </w:rPr>
              <w:t>202</w:t>
            </w:r>
          </w:p>
        </w:tc>
        <w:tc>
          <w:tcPr>
            <w:tcW w:w="3119" w:type="dxa"/>
          </w:tcPr>
          <w:p w:rsidR="00F32422" w:rsidRPr="00E64A5E" w:rsidRDefault="00C1745F" w:rsidP="00F32422">
            <w:pPr>
              <w:spacing w:after="0" w:line="240" w:lineRule="auto"/>
              <w:jc w:val="center"/>
              <w:rPr>
                <w:rFonts w:ascii="Times New Roman" w:hAnsi="Times New Roman"/>
                <w:sz w:val="24"/>
                <w:szCs w:val="24"/>
              </w:rPr>
            </w:pPr>
            <w:r>
              <w:rPr>
                <w:rFonts w:ascii="Times New Roman" w:hAnsi="Times New Roman"/>
                <w:sz w:val="24"/>
                <w:szCs w:val="24"/>
              </w:rPr>
              <w:t>204</w:t>
            </w:r>
          </w:p>
        </w:tc>
      </w:tr>
      <w:tr w:rsidR="00F32422" w:rsidRPr="00E64A5E" w:rsidTr="00AC4938">
        <w:trPr>
          <w:trHeight w:val="212"/>
          <w:jc w:val="center"/>
        </w:trPr>
        <w:tc>
          <w:tcPr>
            <w:tcW w:w="3260" w:type="dxa"/>
            <w:shd w:val="clear" w:color="auto" w:fill="auto"/>
          </w:tcPr>
          <w:p w:rsidR="00F32422" w:rsidRPr="00E64A5E" w:rsidRDefault="00F32422" w:rsidP="00F32422">
            <w:pPr>
              <w:spacing w:after="0" w:line="240" w:lineRule="auto"/>
              <w:rPr>
                <w:rFonts w:ascii="Times New Roman" w:hAnsi="Times New Roman"/>
                <w:sz w:val="24"/>
                <w:szCs w:val="24"/>
              </w:rPr>
            </w:pPr>
            <w:r>
              <w:rPr>
                <w:rFonts w:ascii="Times New Roman" w:hAnsi="Times New Roman"/>
                <w:sz w:val="24"/>
                <w:szCs w:val="24"/>
              </w:rPr>
              <w:t>Ikimokyklinio ugdymo grupė</w:t>
            </w:r>
          </w:p>
        </w:tc>
        <w:tc>
          <w:tcPr>
            <w:tcW w:w="2832" w:type="dxa"/>
          </w:tcPr>
          <w:p w:rsidR="00F32422" w:rsidRPr="008A2831"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16</w:t>
            </w:r>
          </w:p>
        </w:tc>
        <w:tc>
          <w:tcPr>
            <w:tcW w:w="3119" w:type="dxa"/>
          </w:tcPr>
          <w:p w:rsidR="00F32422" w:rsidRPr="00E64A5E"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22</w:t>
            </w:r>
          </w:p>
        </w:tc>
      </w:tr>
      <w:tr w:rsidR="00F32422" w:rsidRPr="00E64A5E" w:rsidTr="00AC4938">
        <w:trPr>
          <w:trHeight w:val="212"/>
          <w:jc w:val="center"/>
        </w:trPr>
        <w:tc>
          <w:tcPr>
            <w:tcW w:w="3260" w:type="dxa"/>
            <w:shd w:val="clear" w:color="auto" w:fill="auto"/>
          </w:tcPr>
          <w:p w:rsidR="00F32422" w:rsidRPr="00E64A5E" w:rsidRDefault="00F32422" w:rsidP="00F32422">
            <w:pPr>
              <w:spacing w:after="0" w:line="240" w:lineRule="auto"/>
              <w:rPr>
                <w:rFonts w:ascii="Times New Roman" w:hAnsi="Times New Roman"/>
                <w:sz w:val="24"/>
                <w:szCs w:val="24"/>
              </w:rPr>
            </w:pPr>
            <w:r w:rsidRPr="00E64A5E">
              <w:rPr>
                <w:rFonts w:ascii="Times New Roman" w:hAnsi="Times New Roman"/>
                <w:sz w:val="24"/>
                <w:szCs w:val="24"/>
              </w:rPr>
              <w:t>Priešmokyklinio ugdymo grupė (PUG)</w:t>
            </w:r>
          </w:p>
        </w:tc>
        <w:tc>
          <w:tcPr>
            <w:tcW w:w="2832" w:type="dxa"/>
          </w:tcPr>
          <w:p w:rsidR="00F32422" w:rsidRPr="008A2831"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11</w:t>
            </w:r>
          </w:p>
        </w:tc>
        <w:tc>
          <w:tcPr>
            <w:tcW w:w="3119" w:type="dxa"/>
          </w:tcPr>
          <w:p w:rsidR="00F32422" w:rsidRPr="00E64A5E"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7</w:t>
            </w:r>
          </w:p>
        </w:tc>
      </w:tr>
      <w:tr w:rsidR="00F32422" w:rsidRPr="00E64A5E" w:rsidTr="00AC4938">
        <w:trPr>
          <w:trHeight w:val="269"/>
          <w:jc w:val="center"/>
        </w:trPr>
        <w:tc>
          <w:tcPr>
            <w:tcW w:w="3260" w:type="dxa"/>
            <w:shd w:val="clear" w:color="auto" w:fill="auto"/>
          </w:tcPr>
          <w:p w:rsidR="00F32422" w:rsidRPr="00E64A5E" w:rsidRDefault="00F32422" w:rsidP="00F32422">
            <w:pPr>
              <w:spacing w:after="0" w:line="240" w:lineRule="auto"/>
              <w:rPr>
                <w:rFonts w:ascii="Times New Roman" w:hAnsi="Times New Roman"/>
                <w:sz w:val="24"/>
                <w:szCs w:val="24"/>
              </w:rPr>
            </w:pPr>
            <w:r w:rsidRPr="00E64A5E">
              <w:rPr>
                <w:rFonts w:ascii="Times New Roman" w:hAnsi="Times New Roman"/>
                <w:sz w:val="24"/>
                <w:szCs w:val="24"/>
              </w:rPr>
              <w:t xml:space="preserve">1–4 </w:t>
            </w:r>
            <w:proofErr w:type="spellStart"/>
            <w:r w:rsidRPr="00E64A5E">
              <w:rPr>
                <w:rFonts w:ascii="Times New Roman" w:hAnsi="Times New Roman"/>
                <w:sz w:val="24"/>
                <w:szCs w:val="24"/>
              </w:rPr>
              <w:t>kl</w:t>
            </w:r>
            <w:proofErr w:type="spellEnd"/>
            <w:r w:rsidRPr="00E64A5E">
              <w:rPr>
                <w:rFonts w:ascii="Times New Roman" w:hAnsi="Times New Roman"/>
                <w:sz w:val="24"/>
                <w:szCs w:val="24"/>
              </w:rPr>
              <w:t>.</w:t>
            </w:r>
          </w:p>
        </w:tc>
        <w:tc>
          <w:tcPr>
            <w:tcW w:w="2832" w:type="dxa"/>
          </w:tcPr>
          <w:p w:rsidR="00F32422" w:rsidRPr="008A2831"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38</w:t>
            </w:r>
          </w:p>
        </w:tc>
        <w:tc>
          <w:tcPr>
            <w:tcW w:w="3119" w:type="dxa"/>
          </w:tcPr>
          <w:p w:rsidR="00F32422" w:rsidRPr="00E64A5E"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36</w:t>
            </w:r>
          </w:p>
        </w:tc>
      </w:tr>
      <w:tr w:rsidR="00F32422" w:rsidRPr="00E64A5E" w:rsidTr="00AC4938">
        <w:trPr>
          <w:trHeight w:val="269"/>
          <w:jc w:val="center"/>
        </w:trPr>
        <w:tc>
          <w:tcPr>
            <w:tcW w:w="3260" w:type="dxa"/>
            <w:shd w:val="clear" w:color="auto" w:fill="auto"/>
          </w:tcPr>
          <w:p w:rsidR="00F32422" w:rsidRPr="00E64A5E" w:rsidRDefault="00F32422" w:rsidP="00F32422">
            <w:pPr>
              <w:spacing w:after="0" w:line="240" w:lineRule="auto"/>
              <w:rPr>
                <w:rFonts w:ascii="Times New Roman" w:hAnsi="Times New Roman"/>
                <w:sz w:val="24"/>
                <w:szCs w:val="24"/>
              </w:rPr>
            </w:pPr>
            <w:r w:rsidRPr="00E64A5E">
              <w:rPr>
                <w:rFonts w:ascii="Times New Roman" w:hAnsi="Times New Roman"/>
                <w:sz w:val="24"/>
                <w:szCs w:val="24"/>
              </w:rPr>
              <w:t xml:space="preserve">5–8 </w:t>
            </w:r>
            <w:proofErr w:type="spellStart"/>
            <w:r w:rsidRPr="00E64A5E">
              <w:rPr>
                <w:rFonts w:ascii="Times New Roman" w:hAnsi="Times New Roman"/>
                <w:sz w:val="24"/>
                <w:szCs w:val="24"/>
              </w:rPr>
              <w:t>kl</w:t>
            </w:r>
            <w:proofErr w:type="spellEnd"/>
            <w:r w:rsidRPr="00E64A5E">
              <w:rPr>
                <w:rFonts w:ascii="Times New Roman" w:hAnsi="Times New Roman"/>
                <w:sz w:val="24"/>
                <w:szCs w:val="24"/>
              </w:rPr>
              <w:t>.</w:t>
            </w:r>
          </w:p>
        </w:tc>
        <w:tc>
          <w:tcPr>
            <w:tcW w:w="2832" w:type="dxa"/>
          </w:tcPr>
          <w:p w:rsidR="00F32422" w:rsidRPr="008A2831"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50</w:t>
            </w:r>
          </w:p>
        </w:tc>
        <w:tc>
          <w:tcPr>
            <w:tcW w:w="3119" w:type="dxa"/>
          </w:tcPr>
          <w:p w:rsidR="00F32422" w:rsidRPr="00E64A5E"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57</w:t>
            </w:r>
          </w:p>
        </w:tc>
      </w:tr>
      <w:tr w:rsidR="00F32422" w:rsidRPr="00E64A5E" w:rsidTr="00AC4938">
        <w:trPr>
          <w:trHeight w:val="269"/>
          <w:jc w:val="center"/>
        </w:trPr>
        <w:tc>
          <w:tcPr>
            <w:tcW w:w="3260" w:type="dxa"/>
            <w:shd w:val="clear" w:color="auto" w:fill="auto"/>
          </w:tcPr>
          <w:p w:rsidR="00F32422" w:rsidRPr="00E64A5E" w:rsidRDefault="00F32422" w:rsidP="00F32422">
            <w:pPr>
              <w:spacing w:after="0" w:line="240" w:lineRule="auto"/>
              <w:rPr>
                <w:rFonts w:ascii="Times New Roman" w:hAnsi="Times New Roman"/>
                <w:sz w:val="24"/>
                <w:szCs w:val="24"/>
              </w:rPr>
            </w:pPr>
            <w:r w:rsidRPr="00E64A5E">
              <w:rPr>
                <w:rFonts w:ascii="Times New Roman" w:hAnsi="Times New Roman"/>
                <w:sz w:val="24"/>
                <w:szCs w:val="24"/>
              </w:rPr>
              <w:t xml:space="preserve">9–10 (I–II </w:t>
            </w:r>
            <w:proofErr w:type="spellStart"/>
            <w:r w:rsidRPr="00E64A5E">
              <w:rPr>
                <w:rFonts w:ascii="Times New Roman" w:hAnsi="Times New Roman"/>
                <w:sz w:val="24"/>
                <w:szCs w:val="24"/>
              </w:rPr>
              <w:t>gimn</w:t>
            </w:r>
            <w:proofErr w:type="spellEnd"/>
            <w:r w:rsidRPr="00E64A5E">
              <w:rPr>
                <w:rFonts w:ascii="Times New Roman" w:hAnsi="Times New Roman"/>
                <w:sz w:val="24"/>
                <w:szCs w:val="24"/>
              </w:rPr>
              <w:t xml:space="preserve">.) </w:t>
            </w:r>
            <w:proofErr w:type="spellStart"/>
            <w:r w:rsidRPr="00E64A5E">
              <w:rPr>
                <w:rFonts w:ascii="Times New Roman" w:hAnsi="Times New Roman"/>
                <w:sz w:val="24"/>
                <w:szCs w:val="24"/>
              </w:rPr>
              <w:t>kl</w:t>
            </w:r>
            <w:proofErr w:type="spellEnd"/>
            <w:r w:rsidRPr="00E64A5E">
              <w:rPr>
                <w:rFonts w:ascii="Times New Roman" w:hAnsi="Times New Roman"/>
                <w:sz w:val="24"/>
                <w:szCs w:val="24"/>
              </w:rPr>
              <w:t>.</w:t>
            </w:r>
          </w:p>
        </w:tc>
        <w:tc>
          <w:tcPr>
            <w:tcW w:w="2832" w:type="dxa"/>
          </w:tcPr>
          <w:p w:rsidR="00F32422" w:rsidRPr="008A2831"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45</w:t>
            </w:r>
          </w:p>
        </w:tc>
        <w:tc>
          <w:tcPr>
            <w:tcW w:w="3119" w:type="dxa"/>
          </w:tcPr>
          <w:p w:rsidR="00F32422" w:rsidRPr="00E64A5E"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32</w:t>
            </w:r>
          </w:p>
        </w:tc>
      </w:tr>
      <w:tr w:rsidR="00F32422" w:rsidRPr="00E64A5E" w:rsidTr="00AC4938">
        <w:trPr>
          <w:trHeight w:val="269"/>
          <w:jc w:val="center"/>
        </w:trPr>
        <w:tc>
          <w:tcPr>
            <w:tcW w:w="3260" w:type="dxa"/>
            <w:shd w:val="clear" w:color="auto" w:fill="auto"/>
          </w:tcPr>
          <w:p w:rsidR="00F32422" w:rsidRPr="00E64A5E" w:rsidRDefault="00F32422" w:rsidP="00F32422">
            <w:pPr>
              <w:spacing w:after="0" w:line="240" w:lineRule="auto"/>
              <w:rPr>
                <w:rFonts w:ascii="Times New Roman" w:hAnsi="Times New Roman"/>
                <w:sz w:val="24"/>
                <w:szCs w:val="24"/>
              </w:rPr>
            </w:pPr>
            <w:r w:rsidRPr="00E64A5E">
              <w:rPr>
                <w:rFonts w:ascii="Times New Roman" w:hAnsi="Times New Roman"/>
                <w:sz w:val="24"/>
                <w:szCs w:val="24"/>
              </w:rPr>
              <w:t xml:space="preserve">III–IV </w:t>
            </w:r>
            <w:proofErr w:type="spellStart"/>
            <w:r w:rsidRPr="00E64A5E">
              <w:rPr>
                <w:rFonts w:ascii="Times New Roman" w:hAnsi="Times New Roman"/>
                <w:sz w:val="24"/>
                <w:szCs w:val="24"/>
              </w:rPr>
              <w:t>gimn</w:t>
            </w:r>
            <w:proofErr w:type="spellEnd"/>
            <w:r w:rsidRPr="00E64A5E">
              <w:rPr>
                <w:rFonts w:ascii="Times New Roman" w:hAnsi="Times New Roman"/>
                <w:sz w:val="24"/>
                <w:szCs w:val="24"/>
              </w:rPr>
              <w:t xml:space="preserve">. </w:t>
            </w:r>
            <w:proofErr w:type="spellStart"/>
            <w:r w:rsidRPr="00E64A5E">
              <w:rPr>
                <w:rFonts w:ascii="Times New Roman" w:hAnsi="Times New Roman"/>
                <w:sz w:val="24"/>
                <w:szCs w:val="24"/>
              </w:rPr>
              <w:t>kl</w:t>
            </w:r>
            <w:proofErr w:type="spellEnd"/>
            <w:r w:rsidRPr="00E64A5E">
              <w:rPr>
                <w:rFonts w:ascii="Times New Roman" w:hAnsi="Times New Roman"/>
                <w:sz w:val="24"/>
                <w:szCs w:val="24"/>
              </w:rPr>
              <w:t>.</w:t>
            </w:r>
          </w:p>
        </w:tc>
        <w:tc>
          <w:tcPr>
            <w:tcW w:w="2832" w:type="dxa"/>
          </w:tcPr>
          <w:p w:rsidR="00F32422" w:rsidRPr="008A2831"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42</w:t>
            </w:r>
          </w:p>
        </w:tc>
        <w:tc>
          <w:tcPr>
            <w:tcW w:w="3119" w:type="dxa"/>
          </w:tcPr>
          <w:p w:rsidR="00F32422" w:rsidRPr="00E64A5E" w:rsidRDefault="00F32422" w:rsidP="00F32422">
            <w:pPr>
              <w:spacing w:after="0" w:line="240" w:lineRule="auto"/>
              <w:jc w:val="center"/>
              <w:rPr>
                <w:rFonts w:ascii="Times New Roman" w:hAnsi="Times New Roman"/>
                <w:sz w:val="24"/>
                <w:szCs w:val="24"/>
              </w:rPr>
            </w:pPr>
            <w:r>
              <w:rPr>
                <w:rFonts w:ascii="Times New Roman" w:hAnsi="Times New Roman"/>
                <w:sz w:val="24"/>
                <w:szCs w:val="24"/>
              </w:rPr>
              <w:t>50</w:t>
            </w:r>
          </w:p>
        </w:tc>
      </w:tr>
    </w:tbl>
    <w:p w:rsidR="00382CE2" w:rsidRPr="00A34A72" w:rsidRDefault="00564495" w:rsidP="00B2363E">
      <w:pPr>
        <w:tabs>
          <w:tab w:val="left" w:pos="709"/>
        </w:tabs>
        <w:spacing w:after="0" w:line="240" w:lineRule="auto"/>
        <w:jc w:val="both"/>
        <w:rPr>
          <w:rFonts w:ascii="Times New Roman" w:hAnsi="Times New Roman"/>
          <w:color w:val="0070C0"/>
          <w:sz w:val="24"/>
          <w:szCs w:val="24"/>
        </w:rPr>
      </w:pPr>
      <w:r w:rsidRPr="00E64A5E">
        <w:rPr>
          <w:rFonts w:ascii="Times New Roman" w:hAnsi="Times New Roman"/>
          <w:sz w:val="24"/>
          <w:szCs w:val="24"/>
        </w:rPr>
        <w:tab/>
      </w:r>
    </w:p>
    <w:p w:rsidR="00D22A3C" w:rsidRPr="000707D4" w:rsidRDefault="005347BE" w:rsidP="00665C59">
      <w:pPr>
        <w:tabs>
          <w:tab w:val="left" w:pos="709"/>
        </w:tabs>
        <w:spacing w:after="0" w:line="240" w:lineRule="auto"/>
        <w:ind w:firstLine="709"/>
        <w:jc w:val="both"/>
        <w:rPr>
          <w:rFonts w:ascii="Times New Roman" w:hAnsi="Times New Roman"/>
          <w:b/>
          <w:sz w:val="24"/>
          <w:szCs w:val="24"/>
        </w:rPr>
      </w:pPr>
      <w:r w:rsidRPr="000707D4">
        <w:rPr>
          <w:rFonts w:ascii="Times New Roman" w:hAnsi="Times New Roman"/>
          <w:b/>
          <w:sz w:val="24"/>
          <w:szCs w:val="24"/>
        </w:rPr>
        <w:t xml:space="preserve">4. </w:t>
      </w:r>
      <w:r w:rsidR="00D22A3C" w:rsidRPr="000707D4">
        <w:rPr>
          <w:rFonts w:ascii="Times New Roman" w:hAnsi="Times New Roman"/>
          <w:b/>
          <w:sz w:val="24"/>
          <w:szCs w:val="24"/>
        </w:rPr>
        <w:t>Informacija apie darbuotojus.</w:t>
      </w:r>
    </w:p>
    <w:p w:rsidR="00A506C7" w:rsidRPr="00A34A72" w:rsidRDefault="00A506C7" w:rsidP="00665C59">
      <w:pPr>
        <w:tabs>
          <w:tab w:val="left" w:pos="709"/>
        </w:tabs>
        <w:spacing w:after="0" w:line="240" w:lineRule="auto"/>
        <w:ind w:firstLine="709"/>
        <w:jc w:val="both"/>
        <w:rPr>
          <w:rFonts w:ascii="Times New Roman" w:hAnsi="Times New Roman"/>
          <w:color w:val="0070C0"/>
          <w:sz w:val="24"/>
          <w:szCs w:val="24"/>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4"/>
        <w:gridCol w:w="2918"/>
        <w:gridCol w:w="3119"/>
      </w:tblGrid>
      <w:tr w:rsidR="00A61BC9" w:rsidRPr="00E64A5E" w:rsidTr="00AC4938">
        <w:trPr>
          <w:trHeight w:val="471"/>
          <w:jc w:val="center"/>
        </w:trPr>
        <w:tc>
          <w:tcPr>
            <w:tcW w:w="3204" w:type="dxa"/>
            <w:vMerge w:val="restart"/>
            <w:shd w:val="clear" w:color="auto" w:fill="auto"/>
            <w:vAlign w:val="center"/>
          </w:tcPr>
          <w:p w:rsidR="00A61BC9" w:rsidRPr="00E64A5E" w:rsidRDefault="00A61BC9" w:rsidP="00E64A5E">
            <w:pPr>
              <w:spacing w:after="0" w:line="240" w:lineRule="auto"/>
              <w:jc w:val="center"/>
              <w:rPr>
                <w:rFonts w:ascii="Times New Roman" w:hAnsi="Times New Roman"/>
                <w:b/>
                <w:sz w:val="24"/>
                <w:szCs w:val="24"/>
              </w:rPr>
            </w:pPr>
            <w:r w:rsidRPr="00E64A5E">
              <w:rPr>
                <w:rFonts w:ascii="Times New Roman" w:hAnsi="Times New Roman"/>
                <w:b/>
                <w:sz w:val="24"/>
                <w:szCs w:val="24"/>
              </w:rPr>
              <w:t xml:space="preserve">Darbuotojai </w:t>
            </w:r>
          </w:p>
        </w:tc>
        <w:tc>
          <w:tcPr>
            <w:tcW w:w="6037" w:type="dxa"/>
            <w:gridSpan w:val="2"/>
          </w:tcPr>
          <w:p w:rsidR="00A61BC9" w:rsidRPr="00E64A5E" w:rsidRDefault="00A61BC9" w:rsidP="00DB033B">
            <w:pPr>
              <w:spacing w:after="0" w:line="240" w:lineRule="auto"/>
              <w:jc w:val="center"/>
              <w:rPr>
                <w:rFonts w:ascii="Times New Roman" w:hAnsi="Times New Roman"/>
                <w:b/>
                <w:sz w:val="24"/>
                <w:szCs w:val="24"/>
              </w:rPr>
            </w:pPr>
            <w:r w:rsidRPr="00E64A5E">
              <w:rPr>
                <w:rFonts w:ascii="Times New Roman" w:hAnsi="Times New Roman"/>
                <w:b/>
                <w:sz w:val="24"/>
                <w:szCs w:val="24"/>
              </w:rPr>
              <w:t>Pareigybių/etatų skaičius</w:t>
            </w:r>
          </w:p>
        </w:tc>
      </w:tr>
      <w:tr w:rsidR="00A61BC9" w:rsidRPr="00E64A5E" w:rsidTr="00AC4938">
        <w:trPr>
          <w:trHeight w:val="471"/>
          <w:jc w:val="center"/>
        </w:trPr>
        <w:tc>
          <w:tcPr>
            <w:tcW w:w="3204" w:type="dxa"/>
            <w:vMerge/>
            <w:shd w:val="clear" w:color="auto" w:fill="auto"/>
            <w:vAlign w:val="center"/>
          </w:tcPr>
          <w:p w:rsidR="00A61BC9" w:rsidRPr="00E64A5E" w:rsidRDefault="00A61BC9" w:rsidP="00E64A5E">
            <w:pPr>
              <w:spacing w:after="0" w:line="240" w:lineRule="auto"/>
              <w:jc w:val="center"/>
              <w:rPr>
                <w:rFonts w:ascii="Times New Roman" w:hAnsi="Times New Roman"/>
                <w:sz w:val="24"/>
                <w:szCs w:val="24"/>
              </w:rPr>
            </w:pPr>
          </w:p>
        </w:tc>
        <w:tc>
          <w:tcPr>
            <w:tcW w:w="2918" w:type="dxa"/>
            <w:shd w:val="clear" w:color="auto" w:fill="auto"/>
          </w:tcPr>
          <w:p w:rsidR="00A61BC9" w:rsidRPr="00E64A5E" w:rsidRDefault="00A61BC9" w:rsidP="00E64A5E">
            <w:pPr>
              <w:spacing w:after="0" w:line="240" w:lineRule="auto"/>
              <w:jc w:val="center"/>
              <w:rPr>
                <w:rFonts w:ascii="Times New Roman" w:hAnsi="Times New Roman"/>
                <w:b/>
                <w:sz w:val="24"/>
                <w:szCs w:val="24"/>
              </w:rPr>
            </w:pPr>
            <w:r w:rsidRPr="00E64A5E">
              <w:rPr>
                <w:rFonts w:ascii="Times New Roman" w:hAnsi="Times New Roman"/>
                <w:b/>
                <w:sz w:val="24"/>
                <w:szCs w:val="24"/>
              </w:rPr>
              <w:t>2018-ųjų metų faktas</w:t>
            </w:r>
          </w:p>
        </w:tc>
        <w:tc>
          <w:tcPr>
            <w:tcW w:w="3119" w:type="dxa"/>
          </w:tcPr>
          <w:p w:rsidR="00A61BC9" w:rsidRPr="00E64A5E" w:rsidRDefault="00A61BC9" w:rsidP="00E64A5E">
            <w:pPr>
              <w:spacing w:after="0" w:line="240" w:lineRule="auto"/>
              <w:jc w:val="center"/>
              <w:rPr>
                <w:rFonts w:ascii="Times New Roman" w:hAnsi="Times New Roman"/>
                <w:b/>
                <w:sz w:val="24"/>
                <w:szCs w:val="24"/>
              </w:rPr>
            </w:pPr>
            <w:r w:rsidRPr="00E64A5E">
              <w:rPr>
                <w:rFonts w:ascii="Times New Roman" w:hAnsi="Times New Roman"/>
                <w:b/>
                <w:sz w:val="24"/>
                <w:szCs w:val="24"/>
              </w:rPr>
              <w:t>2019-ųjų metų faktas</w:t>
            </w:r>
          </w:p>
        </w:tc>
      </w:tr>
      <w:tr w:rsidR="00A61BC9" w:rsidRPr="00E64A5E" w:rsidTr="00AC4938">
        <w:trPr>
          <w:trHeight w:val="210"/>
          <w:jc w:val="center"/>
        </w:trPr>
        <w:tc>
          <w:tcPr>
            <w:tcW w:w="3204" w:type="dxa"/>
            <w:shd w:val="clear" w:color="auto" w:fill="auto"/>
          </w:tcPr>
          <w:p w:rsidR="00A61BC9" w:rsidRPr="00E64A5E" w:rsidRDefault="00A61BC9" w:rsidP="00E64A5E">
            <w:pPr>
              <w:spacing w:after="0" w:line="240" w:lineRule="auto"/>
              <w:rPr>
                <w:rFonts w:ascii="Times New Roman" w:hAnsi="Times New Roman"/>
                <w:b/>
                <w:sz w:val="24"/>
                <w:szCs w:val="24"/>
              </w:rPr>
            </w:pPr>
            <w:r w:rsidRPr="00E64A5E">
              <w:rPr>
                <w:rFonts w:ascii="Times New Roman" w:hAnsi="Times New Roman"/>
                <w:b/>
                <w:sz w:val="24"/>
                <w:szCs w:val="24"/>
              </w:rPr>
              <w:t xml:space="preserve">Iš viso </w:t>
            </w:r>
            <w:r w:rsidRPr="00E64A5E">
              <w:rPr>
                <w:rStyle w:val="FontStyle13"/>
                <w:b/>
                <w:sz w:val="20"/>
                <w:szCs w:val="20"/>
              </w:rPr>
              <w:t>(skaičius)</w:t>
            </w:r>
          </w:p>
        </w:tc>
        <w:tc>
          <w:tcPr>
            <w:tcW w:w="2918" w:type="dxa"/>
            <w:shd w:val="clear" w:color="auto" w:fill="auto"/>
          </w:tcPr>
          <w:p w:rsidR="00A61BC9" w:rsidRPr="00E64A5E" w:rsidRDefault="00DE6D39" w:rsidP="00E64A5E">
            <w:pPr>
              <w:spacing w:after="0" w:line="240" w:lineRule="auto"/>
              <w:jc w:val="center"/>
              <w:rPr>
                <w:rFonts w:ascii="Times New Roman" w:hAnsi="Times New Roman"/>
                <w:b/>
                <w:sz w:val="24"/>
                <w:szCs w:val="24"/>
              </w:rPr>
            </w:pPr>
            <w:r>
              <w:rPr>
                <w:rFonts w:ascii="Times New Roman" w:hAnsi="Times New Roman"/>
                <w:b/>
                <w:sz w:val="24"/>
                <w:szCs w:val="24"/>
              </w:rPr>
              <w:t>46,04</w:t>
            </w:r>
          </w:p>
        </w:tc>
        <w:tc>
          <w:tcPr>
            <w:tcW w:w="3119" w:type="dxa"/>
          </w:tcPr>
          <w:p w:rsidR="00A61BC9" w:rsidRPr="00DE6D39" w:rsidRDefault="00DE6D39" w:rsidP="00E64A5E">
            <w:pPr>
              <w:spacing w:after="0" w:line="240" w:lineRule="auto"/>
              <w:jc w:val="center"/>
              <w:rPr>
                <w:rFonts w:ascii="Times New Roman" w:hAnsi="Times New Roman"/>
                <w:b/>
                <w:bCs/>
                <w:sz w:val="24"/>
                <w:szCs w:val="24"/>
              </w:rPr>
            </w:pPr>
            <w:r w:rsidRPr="00DE6D39">
              <w:rPr>
                <w:rFonts w:ascii="Times New Roman" w:hAnsi="Times New Roman"/>
                <w:b/>
                <w:bCs/>
                <w:sz w:val="24"/>
                <w:szCs w:val="24"/>
              </w:rPr>
              <w:t>45,4</w:t>
            </w:r>
            <w:r>
              <w:rPr>
                <w:rFonts w:ascii="Times New Roman" w:hAnsi="Times New Roman"/>
                <w:b/>
                <w:bCs/>
                <w:sz w:val="24"/>
                <w:szCs w:val="24"/>
              </w:rPr>
              <w:t>0</w:t>
            </w:r>
            <w:bookmarkStart w:id="0" w:name="_GoBack"/>
            <w:bookmarkEnd w:id="0"/>
          </w:p>
        </w:tc>
      </w:tr>
      <w:tr w:rsidR="00C1745F" w:rsidRPr="00E64A5E" w:rsidTr="00AC4938">
        <w:trPr>
          <w:trHeight w:val="210"/>
          <w:jc w:val="center"/>
        </w:trPr>
        <w:tc>
          <w:tcPr>
            <w:tcW w:w="3204" w:type="dxa"/>
            <w:shd w:val="clear" w:color="auto" w:fill="auto"/>
          </w:tcPr>
          <w:p w:rsidR="00C1745F" w:rsidRPr="00E64A5E" w:rsidRDefault="00C1745F" w:rsidP="00C1745F">
            <w:pPr>
              <w:spacing w:after="0" w:line="240" w:lineRule="auto"/>
              <w:rPr>
                <w:rFonts w:ascii="Times New Roman" w:hAnsi="Times New Roman"/>
                <w:sz w:val="24"/>
                <w:szCs w:val="24"/>
              </w:rPr>
            </w:pPr>
            <w:r w:rsidRPr="00E64A5E">
              <w:rPr>
                <w:rFonts w:ascii="Times New Roman" w:hAnsi="Times New Roman"/>
                <w:sz w:val="24"/>
                <w:szCs w:val="24"/>
              </w:rPr>
              <w:t>Administracija</w:t>
            </w:r>
          </w:p>
        </w:tc>
        <w:tc>
          <w:tcPr>
            <w:tcW w:w="2918" w:type="dxa"/>
            <w:shd w:val="clear" w:color="auto" w:fill="auto"/>
          </w:tcPr>
          <w:p w:rsidR="00C1745F" w:rsidRPr="008A2831" w:rsidRDefault="00C1745F" w:rsidP="00C1745F">
            <w:pPr>
              <w:spacing w:after="0" w:line="240" w:lineRule="auto"/>
              <w:jc w:val="center"/>
              <w:rPr>
                <w:rFonts w:ascii="Times New Roman" w:hAnsi="Times New Roman"/>
                <w:sz w:val="24"/>
                <w:szCs w:val="24"/>
              </w:rPr>
            </w:pPr>
            <w:r>
              <w:rPr>
                <w:rFonts w:ascii="Times New Roman" w:hAnsi="Times New Roman"/>
                <w:sz w:val="24"/>
                <w:szCs w:val="24"/>
              </w:rPr>
              <w:t>2,5</w:t>
            </w:r>
          </w:p>
        </w:tc>
        <w:tc>
          <w:tcPr>
            <w:tcW w:w="3119" w:type="dxa"/>
          </w:tcPr>
          <w:p w:rsidR="00C1745F" w:rsidRPr="00E64A5E" w:rsidRDefault="00C1745F" w:rsidP="00C1745F">
            <w:pPr>
              <w:spacing w:after="0" w:line="240" w:lineRule="auto"/>
              <w:jc w:val="center"/>
              <w:rPr>
                <w:rFonts w:ascii="Times New Roman" w:hAnsi="Times New Roman"/>
                <w:sz w:val="24"/>
                <w:szCs w:val="24"/>
              </w:rPr>
            </w:pPr>
            <w:r>
              <w:rPr>
                <w:rFonts w:ascii="Times New Roman" w:hAnsi="Times New Roman"/>
                <w:sz w:val="24"/>
                <w:szCs w:val="24"/>
              </w:rPr>
              <w:t>2,5</w:t>
            </w:r>
          </w:p>
        </w:tc>
      </w:tr>
      <w:tr w:rsidR="00C1745F" w:rsidRPr="00E64A5E" w:rsidTr="00AC4938">
        <w:trPr>
          <w:trHeight w:val="210"/>
          <w:jc w:val="center"/>
        </w:trPr>
        <w:tc>
          <w:tcPr>
            <w:tcW w:w="3204" w:type="dxa"/>
            <w:shd w:val="clear" w:color="auto" w:fill="auto"/>
            <w:vAlign w:val="center"/>
          </w:tcPr>
          <w:p w:rsidR="00C1745F" w:rsidRPr="00E64A5E" w:rsidRDefault="00C1745F" w:rsidP="00C1745F">
            <w:pPr>
              <w:spacing w:after="0" w:line="240" w:lineRule="auto"/>
              <w:rPr>
                <w:rFonts w:ascii="Times New Roman" w:hAnsi="Times New Roman"/>
                <w:sz w:val="24"/>
                <w:szCs w:val="24"/>
              </w:rPr>
            </w:pPr>
            <w:r w:rsidRPr="00E64A5E">
              <w:rPr>
                <w:rFonts w:ascii="Times New Roman" w:hAnsi="Times New Roman"/>
                <w:sz w:val="24"/>
                <w:szCs w:val="24"/>
              </w:rPr>
              <w:t>Pedagogai</w:t>
            </w:r>
          </w:p>
        </w:tc>
        <w:tc>
          <w:tcPr>
            <w:tcW w:w="2918" w:type="dxa"/>
            <w:shd w:val="clear" w:color="auto" w:fill="auto"/>
          </w:tcPr>
          <w:p w:rsidR="00C1745F" w:rsidRPr="008A2831" w:rsidRDefault="00C1745F" w:rsidP="00C1745F">
            <w:pPr>
              <w:spacing w:after="0" w:line="240" w:lineRule="auto"/>
              <w:jc w:val="center"/>
              <w:rPr>
                <w:rFonts w:ascii="Times New Roman" w:hAnsi="Times New Roman"/>
                <w:sz w:val="24"/>
                <w:szCs w:val="24"/>
              </w:rPr>
            </w:pPr>
            <w:r>
              <w:rPr>
                <w:rFonts w:ascii="Times New Roman" w:hAnsi="Times New Roman"/>
                <w:sz w:val="24"/>
                <w:szCs w:val="24"/>
              </w:rPr>
              <w:t>22,79</w:t>
            </w:r>
          </w:p>
        </w:tc>
        <w:tc>
          <w:tcPr>
            <w:tcW w:w="3119" w:type="dxa"/>
          </w:tcPr>
          <w:p w:rsidR="00C1745F" w:rsidRPr="00C53305" w:rsidRDefault="00EE0E87" w:rsidP="00C1745F">
            <w:pPr>
              <w:spacing w:after="0" w:line="240" w:lineRule="auto"/>
              <w:jc w:val="center"/>
              <w:rPr>
                <w:rFonts w:ascii="Times New Roman" w:hAnsi="Times New Roman"/>
                <w:sz w:val="24"/>
                <w:szCs w:val="24"/>
              </w:rPr>
            </w:pPr>
            <w:r w:rsidRPr="00C53305">
              <w:rPr>
                <w:rFonts w:ascii="Times New Roman" w:hAnsi="Times New Roman"/>
                <w:sz w:val="24"/>
                <w:szCs w:val="24"/>
              </w:rPr>
              <w:t>22,15</w:t>
            </w:r>
          </w:p>
        </w:tc>
      </w:tr>
      <w:tr w:rsidR="00C1745F" w:rsidRPr="00E64A5E" w:rsidTr="00AC4938">
        <w:trPr>
          <w:trHeight w:val="210"/>
          <w:jc w:val="center"/>
        </w:trPr>
        <w:tc>
          <w:tcPr>
            <w:tcW w:w="3204" w:type="dxa"/>
            <w:shd w:val="clear" w:color="auto" w:fill="auto"/>
            <w:vAlign w:val="center"/>
          </w:tcPr>
          <w:p w:rsidR="00C1745F" w:rsidRPr="00E64A5E" w:rsidRDefault="00C1745F" w:rsidP="00C1745F">
            <w:pPr>
              <w:spacing w:after="0" w:line="240" w:lineRule="auto"/>
              <w:rPr>
                <w:rFonts w:ascii="Times New Roman" w:hAnsi="Times New Roman"/>
                <w:sz w:val="24"/>
                <w:szCs w:val="24"/>
              </w:rPr>
            </w:pPr>
            <w:r w:rsidRPr="00E64A5E">
              <w:rPr>
                <w:rFonts w:ascii="Times New Roman" w:hAnsi="Times New Roman"/>
                <w:sz w:val="24"/>
                <w:szCs w:val="24"/>
              </w:rPr>
              <w:t>Pagalbos vaikui, šeimai specialistai</w:t>
            </w:r>
          </w:p>
        </w:tc>
        <w:tc>
          <w:tcPr>
            <w:tcW w:w="2918" w:type="dxa"/>
            <w:shd w:val="clear" w:color="auto" w:fill="auto"/>
          </w:tcPr>
          <w:p w:rsidR="00C1745F" w:rsidRPr="008A2831" w:rsidRDefault="00C1745F" w:rsidP="00C1745F">
            <w:pPr>
              <w:spacing w:after="0" w:line="240" w:lineRule="auto"/>
              <w:jc w:val="center"/>
              <w:rPr>
                <w:rFonts w:ascii="Times New Roman" w:hAnsi="Times New Roman"/>
                <w:sz w:val="24"/>
                <w:szCs w:val="24"/>
              </w:rPr>
            </w:pPr>
            <w:r>
              <w:rPr>
                <w:rFonts w:ascii="Times New Roman" w:hAnsi="Times New Roman"/>
                <w:sz w:val="24"/>
                <w:szCs w:val="24"/>
              </w:rPr>
              <w:t>4,75</w:t>
            </w:r>
          </w:p>
        </w:tc>
        <w:tc>
          <w:tcPr>
            <w:tcW w:w="3119" w:type="dxa"/>
            <w:shd w:val="clear" w:color="auto" w:fill="auto"/>
          </w:tcPr>
          <w:p w:rsidR="00C1745F" w:rsidRPr="00E64A5E" w:rsidRDefault="00EE0E87" w:rsidP="00C1745F">
            <w:pPr>
              <w:spacing w:after="0" w:line="240" w:lineRule="auto"/>
              <w:jc w:val="center"/>
              <w:rPr>
                <w:rFonts w:ascii="Times New Roman" w:hAnsi="Times New Roman"/>
                <w:sz w:val="24"/>
                <w:szCs w:val="24"/>
              </w:rPr>
            </w:pPr>
            <w:r>
              <w:rPr>
                <w:rFonts w:ascii="Times New Roman" w:hAnsi="Times New Roman"/>
                <w:sz w:val="24"/>
                <w:szCs w:val="24"/>
              </w:rPr>
              <w:t>4,75</w:t>
            </w:r>
          </w:p>
        </w:tc>
      </w:tr>
      <w:tr w:rsidR="00C1745F" w:rsidRPr="00E64A5E" w:rsidTr="00AC4938">
        <w:trPr>
          <w:trHeight w:val="210"/>
          <w:jc w:val="center"/>
        </w:trPr>
        <w:tc>
          <w:tcPr>
            <w:tcW w:w="3204" w:type="dxa"/>
            <w:shd w:val="clear" w:color="auto" w:fill="auto"/>
            <w:vAlign w:val="center"/>
          </w:tcPr>
          <w:p w:rsidR="00C1745F" w:rsidRPr="00E64A5E" w:rsidRDefault="00C1745F" w:rsidP="00C1745F">
            <w:pPr>
              <w:spacing w:after="0" w:line="240" w:lineRule="auto"/>
              <w:rPr>
                <w:rFonts w:ascii="Times New Roman" w:hAnsi="Times New Roman"/>
                <w:sz w:val="24"/>
                <w:szCs w:val="24"/>
              </w:rPr>
            </w:pPr>
            <w:r w:rsidRPr="00E64A5E">
              <w:rPr>
                <w:rFonts w:ascii="Times New Roman" w:hAnsi="Times New Roman"/>
                <w:sz w:val="24"/>
                <w:szCs w:val="24"/>
              </w:rPr>
              <w:t>Kiti darbuotojai</w:t>
            </w:r>
          </w:p>
        </w:tc>
        <w:tc>
          <w:tcPr>
            <w:tcW w:w="2918" w:type="dxa"/>
            <w:shd w:val="clear" w:color="auto" w:fill="auto"/>
          </w:tcPr>
          <w:p w:rsidR="00C1745F" w:rsidRPr="008A2831" w:rsidRDefault="00C1745F" w:rsidP="00C1745F">
            <w:pPr>
              <w:spacing w:after="0" w:line="240" w:lineRule="auto"/>
              <w:jc w:val="center"/>
              <w:rPr>
                <w:rFonts w:ascii="Times New Roman" w:hAnsi="Times New Roman"/>
                <w:sz w:val="24"/>
                <w:szCs w:val="24"/>
              </w:rPr>
            </w:pPr>
            <w:r>
              <w:rPr>
                <w:rFonts w:ascii="Times New Roman" w:hAnsi="Times New Roman"/>
                <w:sz w:val="24"/>
                <w:szCs w:val="24"/>
              </w:rPr>
              <w:t>16</w:t>
            </w:r>
          </w:p>
        </w:tc>
        <w:tc>
          <w:tcPr>
            <w:tcW w:w="3119" w:type="dxa"/>
            <w:shd w:val="clear" w:color="auto" w:fill="auto"/>
          </w:tcPr>
          <w:p w:rsidR="00C1745F" w:rsidRPr="00E64A5E" w:rsidRDefault="00C1745F" w:rsidP="00C1745F">
            <w:pPr>
              <w:spacing w:after="0" w:line="240" w:lineRule="auto"/>
              <w:jc w:val="center"/>
              <w:rPr>
                <w:rFonts w:ascii="Times New Roman" w:hAnsi="Times New Roman"/>
                <w:sz w:val="24"/>
                <w:szCs w:val="24"/>
              </w:rPr>
            </w:pPr>
            <w:r>
              <w:rPr>
                <w:rFonts w:ascii="Times New Roman" w:hAnsi="Times New Roman"/>
                <w:sz w:val="24"/>
                <w:szCs w:val="24"/>
              </w:rPr>
              <w:t>16</w:t>
            </w:r>
          </w:p>
        </w:tc>
      </w:tr>
    </w:tbl>
    <w:p w:rsidR="00E64A5E" w:rsidRPr="00A34A72" w:rsidRDefault="00E64A5E" w:rsidP="00893B32">
      <w:pPr>
        <w:tabs>
          <w:tab w:val="left" w:pos="709"/>
        </w:tabs>
        <w:spacing w:after="0" w:line="240" w:lineRule="auto"/>
        <w:ind w:firstLine="851"/>
        <w:jc w:val="both"/>
        <w:rPr>
          <w:rFonts w:ascii="Times New Roman" w:hAnsi="Times New Roman"/>
          <w:color w:val="0070C0"/>
          <w:sz w:val="24"/>
          <w:szCs w:val="24"/>
        </w:rPr>
      </w:pPr>
    </w:p>
    <w:p w:rsidR="00D22A3C" w:rsidRPr="000707D4" w:rsidRDefault="00D22A3C" w:rsidP="00893B32">
      <w:pPr>
        <w:tabs>
          <w:tab w:val="left" w:pos="709"/>
        </w:tabs>
        <w:spacing w:after="0" w:line="240" w:lineRule="auto"/>
        <w:ind w:firstLine="851"/>
        <w:jc w:val="both"/>
        <w:rPr>
          <w:rFonts w:ascii="Times New Roman" w:hAnsi="Times New Roman"/>
          <w:b/>
          <w:sz w:val="24"/>
          <w:szCs w:val="24"/>
        </w:rPr>
      </w:pPr>
      <w:bookmarkStart w:id="1" w:name="_Hlk531873832"/>
      <w:r w:rsidRPr="000707D4">
        <w:rPr>
          <w:rFonts w:ascii="Times New Roman" w:hAnsi="Times New Roman"/>
          <w:b/>
          <w:sz w:val="24"/>
          <w:szCs w:val="24"/>
        </w:rPr>
        <w:t xml:space="preserve">5. </w:t>
      </w:r>
      <w:r w:rsidR="003D3EED">
        <w:rPr>
          <w:rFonts w:ascii="Times New Roman" w:hAnsi="Times New Roman"/>
          <w:b/>
          <w:sz w:val="24"/>
          <w:szCs w:val="24"/>
        </w:rPr>
        <w:t>Gimnazijos</w:t>
      </w:r>
      <w:r w:rsidR="00A60E53" w:rsidRPr="000707D4">
        <w:rPr>
          <w:rFonts w:ascii="Times New Roman" w:hAnsi="Times New Roman"/>
          <w:b/>
          <w:sz w:val="24"/>
          <w:szCs w:val="24"/>
        </w:rPr>
        <w:t xml:space="preserve"> f</w:t>
      </w:r>
      <w:r w:rsidRPr="000707D4">
        <w:rPr>
          <w:rFonts w:ascii="Times New Roman" w:hAnsi="Times New Roman"/>
          <w:b/>
          <w:sz w:val="24"/>
          <w:szCs w:val="24"/>
        </w:rPr>
        <w:t>inansavimas</w:t>
      </w:r>
      <w:r w:rsidR="00A60E53" w:rsidRPr="000707D4">
        <w:rPr>
          <w:rFonts w:ascii="Times New Roman" w:hAnsi="Times New Roman"/>
          <w:b/>
          <w:sz w:val="24"/>
          <w:szCs w:val="24"/>
        </w:rPr>
        <w:t>.</w:t>
      </w:r>
    </w:p>
    <w:p w:rsidR="00A506C7" w:rsidRPr="00A34A72" w:rsidRDefault="00A506C7" w:rsidP="00893B32">
      <w:pPr>
        <w:tabs>
          <w:tab w:val="left" w:pos="709"/>
        </w:tabs>
        <w:spacing w:after="0" w:line="240" w:lineRule="auto"/>
        <w:ind w:firstLine="851"/>
        <w:jc w:val="both"/>
        <w:rPr>
          <w:rFonts w:ascii="Times New Roman" w:hAnsi="Times New Roman"/>
          <w:color w:val="0070C0"/>
          <w:sz w:val="24"/>
          <w:szCs w:val="24"/>
        </w:rPr>
      </w:pPr>
    </w:p>
    <w:tbl>
      <w:tblPr>
        <w:tblW w:w="9208"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31"/>
        <w:gridCol w:w="2858"/>
        <w:gridCol w:w="3119"/>
      </w:tblGrid>
      <w:tr w:rsidR="00A61BC9" w:rsidRPr="00B23431" w:rsidTr="00AC4938">
        <w:trPr>
          <w:trHeight w:val="471"/>
          <w:jc w:val="center"/>
        </w:trPr>
        <w:tc>
          <w:tcPr>
            <w:tcW w:w="3231" w:type="dxa"/>
            <w:tcMar>
              <w:top w:w="0" w:type="dxa"/>
              <w:left w:w="108" w:type="dxa"/>
              <w:bottom w:w="0" w:type="dxa"/>
              <w:right w:w="108" w:type="dxa"/>
            </w:tcMar>
            <w:vAlign w:val="center"/>
            <w:hideMark/>
          </w:tcPr>
          <w:p w:rsidR="00A61BC9" w:rsidRPr="00B23431" w:rsidRDefault="00A61BC9" w:rsidP="00B23431">
            <w:pPr>
              <w:spacing w:after="0" w:line="240" w:lineRule="auto"/>
              <w:jc w:val="center"/>
              <w:rPr>
                <w:rFonts w:ascii="Times New Roman" w:eastAsia="Times New Roman" w:hAnsi="Times New Roman"/>
                <w:sz w:val="24"/>
                <w:szCs w:val="24"/>
                <w:lang w:eastAsia="lt-LT"/>
              </w:rPr>
            </w:pPr>
            <w:bookmarkStart w:id="2" w:name="m_-1598878112790956073__Hlk531873784"/>
            <w:bookmarkEnd w:id="1"/>
            <w:r w:rsidRPr="00B23431">
              <w:rPr>
                <w:rFonts w:ascii="Times New Roman" w:eastAsia="Times New Roman" w:hAnsi="Times New Roman"/>
                <w:b/>
                <w:bCs/>
                <w:sz w:val="24"/>
                <w:szCs w:val="24"/>
                <w:lang w:eastAsia="lt-LT"/>
              </w:rPr>
              <w:t>Finansavimo šaltiniai</w:t>
            </w:r>
            <w:bookmarkEnd w:id="2"/>
          </w:p>
        </w:tc>
        <w:tc>
          <w:tcPr>
            <w:tcW w:w="2858" w:type="dxa"/>
            <w:tcMar>
              <w:top w:w="0" w:type="dxa"/>
              <w:left w:w="108" w:type="dxa"/>
              <w:bottom w:w="0" w:type="dxa"/>
              <w:right w:w="108" w:type="dxa"/>
            </w:tcMar>
            <w:vAlign w:val="center"/>
            <w:hideMark/>
          </w:tcPr>
          <w:p w:rsidR="00A61BC9" w:rsidRPr="00B23431" w:rsidRDefault="00A61BC9" w:rsidP="00B23431">
            <w:pPr>
              <w:spacing w:after="0" w:line="240" w:lineRule="auto"/>
              <w:jc w:val="center"/>
              <w:rPr>
                <w:rFonts w:ascii="Times New Roman" w:eastAsia="Times New Roman" w:hAnsi="Times New Roman"/>
                <w:sz w:val="24"/>
                <w:szCs w:val="24"/>
                <w:lang w:eastAsia="lt-LT"/>
              </w:rPr>
            </w:pPr>
            <w:r w:rsidRPr="00B23431">
              <w:rPr>
                <w:rFonts w:ascii="Times New Roman" w:eastAsia="Times New Roman" w:hAnsi="Times New Roman"/>
                <w:b/>
                <w:bCs/>
                <w:sz w:val="24"/>
                <w:szCs w:val="24"/>
                <w:lang w:eastAsia="lt-LT"/>
              </w:rPr>
              <w:t>2018-ųjų metų faktas</w:t>
            </w:r>
          </w:p>
        </w:tc>
        <w:tc>
          <w:tcPr>
            <w:tcW w:w="3119" w:type="dxa"/>
            <w:tcMar>
              <w:top w:w="0" w:type="dxa"/>
              <w:left w:w="108" w:type="dxa"/>
              <w:bottom w:w="0" w:type="dxa"/>
              <w:right w:w="108" w:type="dxa"/>
            </w:tcMar>
            <w:vAlign w:val="center"/>
            <w:hideMark/>
          </w:tcPr>
          <w:p w:rsidR="00A61BC9" w:rsidRPr="00B23431" w:rsidRDefault="00A61BC9" w:rsidP="00B23431">
            <w:pPr>
              <w:spacing w:after="0" w:line="240" w:lineRule="auto"/>
              <w:jc w:val="center"/>
              <w:rPr>
                <w:rFonts w:ascii="Times New Roman" w:eastAsia="Times New Roman" w:hAnsi="Times New Roman"/>
                <w:sz w:val="24"/>
                <w:szCs w:val="24"/>
                <w:lang w:eastAsia="lt-LT"/>
              </w:rPr>
            </w:pPr>
            <w:r w:rsidRPr="00B23431">
              <w:rPr>
                <w:rFonts w:ascii="Times New Roman" w:eastAsia="Times New Roman" w:hAnsi="Times New Roman"/>
                <w:b/>
                <w:bCs/>
                <w:sz w:val="24"/>
                <w:szCs w:val="24"/>
                <w:lang w:eastAsia="lt-LT"/>
              </w:rPr>
              <w:t>2019-ųjų metų faktas</w:t>
            </w:r>
          </w:p>
        </w:tc>
      </w:tr>
      <w:tr w:rsidR="00A61BC9" w:rsidRPr="00B23431" w:rsidTr="00AC4938">
        <w:trPr>
          <w:trHeight w:val="210"/>
          <w:jc w:val="center"/>
        </w:trPr>
        <w:tc>
          <w:tcPr>
            <w:tcW w:w="3231" w:type="dxa"/>
            <w:tcMar>
              <w:top w:w="0" w:type="dxa"/>
              <w:left w:w="108" w:type="dxa"/>
              <w:bottom w:w="0" w:type="dxa"/>
              <w:right w:w="108" w:type="dxa"/>
            </w:tcMar>
            <w:hideMark/>
          </w:tcPr>
          <w:p w:rsidR="00A61BC9" w:rsidRPr="00B23431" w:rsidRDefault="00A61BC9" w:rsidP="00B23431">
            <w:pPr>
              <w:spacing w:after="0" w:line="210" w:lineRule="atLeast"/>
              <w:rPr>
                <w:rFonts w:ascii="Times New Roman" w:eastAsia="Times New Roman" w:hAnsi="Times New Roman"/>
                <w:sz w:val="24"/>
                <w:szCs w:val="24"/>
                <w:lang w:eastAsia="lt-LT"/>
              </w:rPr>
            </w:pPr>
            <w:r w:rsidRPr="00B23431">
              <w:rPr>
                <w:rFonts w:ascii="Times New Roman" w:eastAsia="Times New Roman" w:hAnsi="Times New Roman"/>
                <w:b/>
                <w:bCs/>
                <w:sz w:val="24"/>
                <w:szCs w:val="24"/>
                <w:lang w:eastAsia="lt-LT"/>
              </w:rPr>
              <w:t>Iš viso (tūkst. eurų):</w:t>
            </w:r>
          </w:p>
        </w:tc>
        <w:tc>
          <w:tcPr>
            <w:tcW w:w="2858" w:type="dxa"/>
            <w:tcMar>
              <w:top w:w="0" w:type="dxa"/>
              <w:left w:w="108" w:type="dxa"/>
              <w:bottom w:w="0" w:type="dxa"/>
              <w:right w:w="108" w:type="dxa"/>
            </w:tcMar>
          </w:tcPr>
          <w:p w:rsidR="00A61BC9" w:rsidRPr="00B23431" w:rsidRDefault="003C501A" w:rsidP="00B23431">
            <w:pPr>
              <w:spacing w:after="0" w:line="210" w:lineRule="atLeast"/>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583,1</w:t>
            </w:r>
          </w:p>
        </w:tc>
        <w:tc>
          <w:tcPr>
            <w:tcW w:w="3119" w:type="dxa"/>
            <w:tcMar>
              <w:top w:w="0" w:type="dxa"/>
              <w:left w:w="108" w:type="dxa"/>
              <w:bottom w:w="0" w:type="dxa"/>
              <w:right w:w="108" w:type="dxa"/>
            </w:tcMar>
          </w:tcPr>
          <w:p w:rsidR="00A61BC9" w:rsidRPr="00B23431" w:rsidRDefault="003C501A" w:rsidP="003C501A">
            <w:pPr>
              <w:spacing w:after="0" w:line="210" w:lineRule="atLeast"/>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630,7</w:t>
            </w:r>
          </w:p>
        </w:tc>
      </w:tr>
      <w:tr w:rsidR="00A61BC9" w:rsidRPr="00B23431" w:rsidTr="00AC4938">
        <w:trPr>
          <w:trHeight w:val="210"/>
          <w:jc w:val="center"/>
        </w:trPr>
        <w:tc>
          <w:tcPr>
            <w:tcW w:w="3231" w:type="dxa"/>
            <w:tcMar>
              <w:top w:w="0" w:type="dxa"/>
              <w:left w:w="108" w:type="dxa"/>
              <w:bottom w:w="0" w:type="dxa"/>
              <w:right w:w="108" w:type="dxa"/>
            </w:tcMar>
            <w:hideMark/>
          </w:tcPr>
          <w:p w:rsidR="00A61BC9" w:rsidRPr="00B23431" w:rsidRDefault="00A61BC9" w:rsidP="00B2363E">
            <w:pPr>
              <w:spacing w:after="0" w:line="210" w:lineRule="atLeast"/>
              <w:rPr>
                <w:rFonts w:ascii="Times New Roman" w:eastAsia="Times New Roman" w:hAnsi="Times New Roman"/>
                <w:sz w:val="24"/>
                <w:szCs w:val="24"/>
                <w:lang w:eastAsia="lt-LT"/>
              </w:rPr>
            </w:pPr>
            <w:r w:rsidRPr="00B23431">
              <w:rPr>
                <w:rFonts w:ascii="Times New Roman" w:eastAsia="Times New Roman" w:hAnsi="Times New Roman"/>
                <w:sz w:val="24"/>
                <w:szCs w:val="24"/>
                <w:lang w:eastAsia="lt-LT"/>
              </w:rPr>
              <w:t>Valstybės</w:t>
            </w:r>
            <w:r w:rsidRPr="00B23431">
              <w:rPr>
                <w:rFonts w:ascii="Times New Roman" w:eastAsia="Times New Roman" w:hAnsi="Times New Roman"/>
                <w:b/>
                <w:bCs/>
                <w:sz w:val="24"/>
                <w:szCs w:val="24"/>
                <w:lang w:eastAsia="lt-LT"/>
              </w:rPr>
              <w:t> </w:t>
            </w:r>
            <w:r w:rsidRPr="00B23431">
              <w:rPr>
                <w:rFonts w:ascii="Times New Roman" w:eastAsia="Times New Roman" w:hAnsi="Times New Roman"/>
                <w:sz w:val="24"/>
                <w:szCs w:val="24"/>
                <w:lang w:eastAsia="lt-LT"/>
              </w:rPr>
              <w:t>finansavimas (</w:t>
            </w:r>
            <w:r w:rsidR="00B2363E">
              <w:rPr>
                <w:rFonts w:ascii="Times New Roman" w:eastAsia="Times New Roman" w:hAnsi="Times New Roman"/>
                <w:sz w:val="24"/>
                <w:szCs w:val="24"/>
                <w:lang w:eastAsia="lt-LT"/>
              </w:rPr>
              <w:t>ugdymo lėšos)</w:t>
            </w:r>
          </w:p>
        </w:tc>
        <w:tc>
          <w:tcPr>
            <w:tcW w:w="2858" w:type="dxa"/>
            <w:tcMar>
              <w:top w:w="0" w:type="dxa"/>
              <w:left w:w="108" w:type="dxa"/>
              <w:bottom w:w="0" w:type="dxa"/>
              <w:right w:w="108" w:type="dxa"/>
            </w:tcMar>
          </w:tcPr>
          <w:p w:rsidR="00A61BC9" w:rsidRPr="00B23431" w:rsidRDefault="00714B41" w:rsidP="00714B41">
            <w:pPr>
              <w:spacing w:after="0" w:line="210" w:lineRule="atLeast"/>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399,3</w:t>
            </w:r>
          </w:p>
        </w:tc>
        <w:tc>
          <w:tcPr>
            <w:tcW w:w="3119" w:type="dxa"/>
            <w:tcMar>
              <w:top w:w="0" w:type="dxa"/>
              <w:left w:w="108" w:type="dxa"/>
              <w:bottom w:w="0" w:type="dxa"/>
              <w:right w:w="108" w:type="dxa"/>
            </w:tcMar>
          </w:tcPr>
          <w:p w:rsidR="00A61BC9" w:rsidRPr="00B23431" w:rsidRDefault="00714B41" w:rsidP="003C501A">
            <w:pPr>
              <w:spacing w:after="0" w:line="210" w:lineRule="atLeast"/>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414,5</w:t>
            </w:r>
          </w:p>
        </w:tc>
      </w:tr>
      <w:tr w:rsidR="00A61BC9" w:rsidRPr="00B23431" w:rsidTr="00AC4938">
        <w:trPr>
          <w:jc w:val="center"/>
        </w:trPr>
        <w:tc>
          <w:tcPr>
            <w:tcW w:w="3231" w:type="dxa"/>
            <w:tcMar>
              <w:top w:w="0" w:type="dxa"/>
              <w:left w:w="108" w:type="dxa"/>
              <w:bottom w:w="0" w:type="dxa"/>
              <w:right w:w="108" w:type="dxa"/>
            </w:tcMar>
            <w:hideMark/>
          </w:tcPr>
          <w:p w:rsidR="00A61BC9" w:rsidRPr="00B23431" w:rsidRDefault="00A61BC9" w:rsidP="00B23431">
            <w:pPr>
              <w:spacing w:after="0" w:line="240" w:lineRule="auto"/>
              <w:rPr>
                <w:rFonts w:ascii="Times New Roman" w:eastAsia="Times New Roman" w:hAnsi="Times New Roman"/>
                <w:sz w:val="24"/>
                <w:szCs w:val="24"/>
                <w:lang w:eastAsia="lt-LT"/>
              </w:rPr>
            </w:pPr>
            <w:r w:rsidRPr="00B23431">
              <w:rPr>
                <w:rFonts w:ascii="Times New Roman" w:eastAsia="Times New Roman" w:hAnsi="Times New Roman"/>
                <w:sz w:val="24"/>
                <w:szCs w:val="24"/>
                <w:lang w:eastAsia="lt-LT"/>
              </w:rPr>
              <w:t>Valstybės</w:t>
            </w:r>
            <w:r w:rsidRPr="00B23431">
              <w:rPr>
                <w:rFonts w:ascii="Times New Roman" w:eastAsia="Times New Roman" w:hAnsi="Times New Roman"/>
                <w:b/>
                <w:bCs/>
                <w:sz w:val="24"/>
                <w:szCs w:val="24"/>
                <w:lang w:eastAsia="lt-LT"/>
              </w:rPr>
              <w:t> </w:t>
            </w:r>
            <w:r w:rsidRPr="00B23431">
              <w:rPr>
                <w:rFonts w:ascii="Times New Roman" w:eastAsia="Times New Roman" w:hAnsi="Times New Roman"/>
                <w:sz w:val="24"/>
                <w:szCs w:val="24"/>
                <w:lang w:eastAsia="lt-LT"/>
              </w:rPr>
              <w:t>finansavimas (aplinkos lėšos)</w:t>
            </w:r>
          </w:p>
        </w:tc>
        <w:tc>
          <w:tcPr>
            <w:tcW w:w="2858" w:type="dxa"/>
            <w:tcMar>
              <w:top w:w="0" w:type="dxa"/>
              <w:left w:w="108" w:type="dxa"/>
              <w:bottom w:w="0" w:type="dxa"/>
              <w:right w:w="108" w:type="dxa"/>
            </w:tcMar>
          </w:tcPr>
          <w:p w:rsidR="00A61BC9" w:rsidRPr="00B23431" w:rsidRDefault="00B022D7"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p>
        </w:tc>
        <w:tc>
          <w:tcPr>
            <w:tcW w:w="3119" w:type="dxa"/>
            <w:tcMar>
              <w:top w:w="0" w:type="dxa"/>
              <w:left w:w="108" w:type="dxa"/>
              <w:bottom w:w="0" w:type="dxa"/>
              <w:right w:w="108" w:type="dxa"/>
            </w:tcMar>
          </w:tcPr>
          <w:p w:rsidR="00A61BC9" w:rsidRPr="00B23431" w:rsidRDefault="00714B41"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p>
        </w:tc>
      </w:tr>
      <w:tr w:rsidR="00A61BC9" w:rsidRPr="00B23431" w:rsidTr="00AC4938">
        <w:trPr>
          <w:jc w:val="center"/>
        </w:trPr>
        <w:tc>
          <w:tcPr>
            <w:tcW w:w="3231" w:type="dxa"/>
            <w:tcMar>
              <w:top w:w="0" w:type="dxa"/>
              <w:left w:w="108" w:type="dxa"/>
              <w:bottom w:w="0" w:type="dxa"/>
              <w:right w:w="108" w:type="dxa"/>
            </w:tcMar>
            <w:hideMark/>
          </w:tcPr>
          <w:p w:rsidR="00A61BC9" w:rsidRPr="00B23431" w:rsidRDefault="00A61BC9" w:rsidP="00B23431">
            <w:pPr>
              <w:spacing w:after="0" w:line="240" w:lineRule="auto"/>
              <w:rPr>
                <w:rFonts w:ascii="Times New Roman" w:eastAsia="Times New Roman" w:hAnsi="Times New Roman"/>
                <w:sz w:val="24"/>
                <w:szCs w:val="24"/>
                <w:lang w:eastAsia="lt-LT"/>
              </w:rPr>
            </w:pPr>
            <w:r w:rsidRPr="00B23431">
              <w:rPr>
                <w:rFonts w:ascii="Times New Roman" w:eastAsia="Times New Roman" w:hAnsi="Times New Roman"/>
                <w:sz w:val="24"/>
                <w:szCs w:val="24"/>
                <w:lang w:eastAsia="lt-LT"/>
              </w:rPr>
              <w:lastRenderedPageBreak/>
              <w:t>Kitos valstybės dotacijos</w:t>
            </w:r>
          </w:p>
        </w:tc>
        <w:tc>
          <w:tcPr>
            <w:tcW w:w="2858" w:type="dxa"/>
            <w:tcMar>
              <w:top w:w="0" w:type="dxa"/>
              <w:left w:w="108" w:type="dxa"/>
              <w:bottom w:w="0" w:type="dxa"/>
              <w:right w:w="108" w:type="dxa"/>
            </w:tcMar>
          </w:tcPr>
          <w:p w:rsidR="00A61BC9" w:rsidRPr="00B23431" w:rsidRDefault="00C313B4"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5,3</w:t>
            </w:r>
          </w:p>
        </w:tc>
        <w:tc>
          <w:tcPr>
            <w:tcW w:w="3119" w:type="dxa"/>
            <w:tcMar>
              <w:top w:w="0" w:type="dxa"/>
              <w:left w:w="108" w:type="dxa"/>
              <w:bottom w:w="0" w:type="dxa"/>
              <w:right w:w="108" w:type="dxa"/>
            </w:tcMar>
          </w:tcPr>
          <w:p w:rsidR="00A61BC9" w:rsidRPr="00B23431" w:rsidRDefault="00B022D7"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p>
        </w:tc>
      </w:tr>
      <w:tr w:rsidR="00A61BC9" w:rsidRPr="00B23431" w:rsidTr="00AC4938">
        <w:trPr>
          <w:jc w:val="center"/>
        </w:trPr>
        <w:tc>
          <w:tcPr>
            <w:tcW w:w="3231" w:type="dxa"/>
            <w:tcMar>
              <w:top w:w="0" w:type="dxa"/>
              <w:left w:w="108" w:type="dxa"/>
              <w:bottom w:w="0" w:type="dxa"/>
              <w:right w:w="108" w:type="dxa"/>
            </w:tcMar>
            <w:hideMark/>
          </w:tcPr>
          <w:p w:rsidR="00A61BC9" w:rsidRPr="00B23431" w:rsidRDefault="00A61BC9" w:rsidP="00B23431">
            <w:pPr>
              <w:spacing w:after="0" w:line="240" w:lineRule="auto"/>
              <w:rPr>
                <w:rFonts w:ascii="Times New Roman" w:eastAsia="Times New Roman" w:hAnsi="Times New Roman"/>
                <w:sz w:val="24"/>
                <w:szCs w:val="24"/>
                <w:lang w:eastAsia="lt-LT"/>
              </w:rPr>
            </w:pPr>
            <w:r w:rsidRPr="00B23431">
              <w:rPr>
                <w:rFonts w:ascii="Times New Roman" w:eastAsia="Times New Roman" w:hAnsi="Times New Roman"/>
                <w:sz w:val="24"/>
                <w:szCs w:val="24"/>
                <w:lang w:eastAsia="lt-LT"/>
              </w:rPr>
              <w:t>Savivaldybės finansavimas</w:t>
            </w:r>
          </w:p>
        </w:tc>
        <w:tc>
          <w:tcPr>
            <w:tcW w:w="2858" w:type="dxa"/>
            <w:tcMar>
              <w:top w:w="0" w:type="dxa"/>
              <w:left w:w="108" w:type="dxa"/>
              <w:bottom w:w="0" w:type="dxa"/>
              <w:right w:w="108" w:type="dxa"/>
            </w:tcMar>
          </w:tcPr>
          <w:p w:rsidR="00A61BC9" w:rsidRPr="00B23431" w:rsidRDefault="00714B41"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171,5</w:t>
            </w:r>
          </w:p>
        </w:tc>
        <w:tc>
          <w:tcPr>
            <w:tcW w:w="3119" w:type="dxa"/>
            <w:tcMar>
              <w:top w:w="0" w:type="dxa"/>
              <w:left w:w="108" w:type="dxa"/>
              <w:bottom w:w="0" w:type="dxa"/>
              <w:right w:w="108" w:type="dxa"/>
            </w:tcMar>
          </w:tcPr>
          <w:p w:rsidR="00A61BC9" w:rsidRPr="00B23431" w:rsidRDefault="00714B41"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209,7</w:t>
            </w:r>
          </w:p>
        </w:tc>
      </w:tr>
      <w:tr w:rsidR="00A61BC9" w:rsidRPr="00B23431" w:rsidTr="00AC4938">
        <w:trPr>
          <w:jc w:val="center"/>
        </w:trPr>
        <w:tc>
          <w:tcPr>
            <w:tcW w:w="3231" w:type="dxa"/>
            <w:tcMar>
              <w:top w:w="0" w:type="dxa"/>
              <w:left w:w="108" w:type="dxa"/>
              <w:bottom w:w="0" w:type="dxa"/>
              <w:right w:w="108" w:type="dxa"/>
            </w:tcMar>
            <w:hideMark/>
          </w:tcPr>
          <w:p w:rsidR="00A61BC9" w:rsidRPr="00B23431" w:rsidRDefault="00A61BC9" w:rsidP="00B23431">
            <w:pPr>
              <w:spacing w:after="0" w:line="240" w:lineRule="auto"/>
              <w:rPr>
                <w:rFonts w:ascii="Times New Roman" w:eastAsia="Times New Roman" w:hAnsi="Times New Roman"/>
                <w:sz w:val="24"/>
                <w:szCs w:val="24"/>
                <w:lang w:eastAsia="lt-LT"/>
              </w:rPr>
            </w:pPr>
            <w:r w:rsidRPr="00B23431">
              <w:rPr>
                <w:rFonts w:ascii="Times New Roman" w:eastAsia="Times New Roman" w:hAnsi="Times New Roman"/>
                <w:sz w:val="24"/>
                <w:szCs w:val="24"/>
                <w:lang w:eastAsia="lt-LT"/>
              </w:rPr>
              <w:t>Įstaigos pajamų lėšos</w:t>
            </w:r>
          </w:p>
        </w:tc>
        <w:tc>
          <w:tcPr>
            <w:tcW w:w="2858" w:type="dxa"/>
            <w:tcMar>
              <w:top w:w="0" w:type="dxa"/>
              <w:left w:w="108" w:type="dxa"/>
              <w:bottom w:w="0" w:type="dxa"/>
              <w:right w:w="108" w:type="dxa"/>
            </w:tcMar>
          </w:tcPr>
          <w:p w:rsidR="00A61BC9" w:rsidRPr="00B23431" w:rsidRDefault="00714B41"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5,4</w:t>
            </w:r>
          </w:p>
        </w:tc>
        <w:tc>
          <w:tcPr>
            <w:tcW w:w="3119" w:type="dxa"/>
            <w:tcMar>
              <w:top w:w="0" w:type="dxa"/>
              <w:left w:w="108" w:type="dxa"/>
              <w:bottom w:w="0" w:type="dxa"/>
              <w:right w:w="108" w:type="dxa"/>
            </w:tcMar>
          </w:tcPr>
          <w:p w:rsidR="00A61BC9" w:rsidRPr="00B23431" w:rsidRDefault="00714B41"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4,6</w:t>
            </w:r>
          </w:p>
        </w:tc>
      </w:tr>
      <w:tr w:rsidR="00A61BC9" w:rsidRPr="00B23431" w:rsidTr="00AC4938">
        <w:trPr>
          <w:jc w:val="center"/>
        </w:trPr>
        <w:tc>
          <w:tcPr>
            <w:tcW w:w="3231" w:type="dxa"/>
            <w:tcMar>
              <w:top w:w="0" w:type="dxa"/>
              <w:left w:w="108" w:type="dxa"/>
              <w:bottom w:w="0" w:type="dxa"/>
              <w:right w:w="108" w:type="dxa"/>
            </w:tcMar>
            <w:hideMark/>
          </w:tcPr>
          <w:p w:rsidR="00A61BC9" w:rsidRPr="00B23431" w:rsidRDefault="00A61BC9" w:rsidP="00B23431">
            <w:pPr>
              <w:spacing w:after="0" w:line="240" w:lineRule="auto"/>
              <w:rPr>
                <w:rFonts w:ascii="Times New Roman" w:eastAsia="Times New Roman" w:hAnsi="Times New Roman"/>
                <w:sz w:val="24"/>
                <w:szCs w:val="24"/>
                <w:lang w:eastAsia="lt-LT"/>
              </w:rPr>
            </w:pPr>
            <w:r w:rsidRPr="00B23431">
              <w:rPr>
                <w:rFonts w:ascii="Times New Roman" w:eastAsia="Times New Roman" w:hAnsi="Times New Roman"/>
                <w:sz w:val="24"/>
                <w:szCs w:val="24"/>
                <w:lang w:eastAsia="lt-LT"/>
              </w:rPr>
              <w:t>Projektai</w:t>
            </w:r>
          </w:p>
        </w:tc>
        <w:tc>
          <w:tcPr>
            <w:tcW w:w="2858" w:type="dxa"/>
            <w:tcMar>
              <w:top w:w="0" w:type="dxa"/>
              <w:left w:w="108" w:type="dxa"/>
              <w:bottom w:w="0" w:type="dxa"/>
              <w:right w:w="108" w:type="dxa"/>
            </w:tcMar>
          </w:tcPr>
          <w:p w:rsidR="00A61BC9" w:rsidRPr="00B23431" w:rsidRDefault="00714B41"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1,1</w:t>
            </w:r>
          </w:p>
        </w:tc>
        <w:tc>
          <w:tcPr>
            <w:tcW w:w="3119" w:type="dxa"/>
            <w:tcMar>
              <w:top w:w="0" w:type="dxa"/>
              <w:left w:w="108" w:type="dxa"/>
              <w:bottom w:w="0" w:type="dxa"/>
              <w:right w:w="108" w:type="dxa"/>
            </w:tcMar>
          </w:tcPr>
          <w:p w:rsidR="00A61BC9" w:rsidRPr="00B23431" w:rsidRDefault="00714B41"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1,4</w:t>
            </w:r>
          </w:p>
        </w:tc>
      </w:tr>
      <w:tr w:rsidR="00A61BC9" w:rsidRPr="00B23431" w:rsidTr="00AC4938">
        <w:trPr>
          <w:jc w:val="center"/>
        </w:trPr>
        <w:tc>
          <w:tcPr>
            <w:tcW w:w="3231" w:type="dxa"/>
            <w:tcMar>
              <w:top w:w="0" w:type="dxa"/>
              <w:left w:w="108" w:type="dxa"/>
              <w:bottom w:w="0" w:type="dxa"/>
              <w:right w:w="108" w:type="dxa"/>
            </w:tcMar>
            <w:hideMark/>
          </w:tcPr>
          <w:p w:rsidR="00A61BC9" w:rsidRPr="00B23431" w:rsidRDefault="00A61BC9" w:rsidP="00B23431">
            <w:pPr>
              <w:spacing w:after="0" w:line="240" w:lineRule="auto"/>
              <w:rPr>
                <w:rFonts w:ascii="Times New Roman" w:eastAsia="Times New Roman" w:hAnsi="Times New Roman"/>
                <w:sz w:val="24"/>
                <w:szCs w:val="24"/>
                <w:lang w:eastAsia="lt-LT"/>
              </w:rPr>
            </w:pPr>
            <w:r w:rsidRPr="00B23431">
              <w:rPr>
                <w:rFonts w:ascii="Times New Roman" w:eastAsia="Times New Roman" w:hAnsi="Times New Roman"/>
                <w:sz w:val="24"/>
                <w:szCs w:val="24"/>
                <w:lang w:eastAsia="lt-LT"/>
              </w:rPr>
              <w:t>Labdara, parama</w:t>
            </w:r>
          </w:p>
        </w:tc>
        <w:tc>
          <w:tcPr>
            <w:tcW w:w="2858" w:type="dxa"/>
            <w:tcMar>
              <w:top w:w="0" w:type="dxa"/>
              <w:left w:w="108" w:type="dxa"/>
              <w:bottom w:w="0" w:type="dxa"/>
              <w:right w:w="108" w:type="dxa"/>
            </w:tcMar>
          </w:tcPr>
          <w:p w:rsidR="00A61BC9" w:rsidRPr="00B23431" w:rsidRDefault="00714B41"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0,5</w:t>
            </w:r>
          </w:p>
        </w:tc>
        <w:tc>
          <w:tcPr>
            <w:tcW w:w="3119" w:type="dxa"/>
            <w:tcMar>
              <w:top w:w="0" w:type="dxa"/>
              <w:left w:w="108" w:type="dxa"/>
              <w:bottom w:w="0" w:type="dxa"/>
              <w:right w:w="108" w:type="dxa"/>
            </w:tcMar>
          </w:tcPr>
          <w:p w:rsidR="00A61BC9" w:rsidRPr="00B23431" w:rsidRDefault="00714B41" w:rsidP="00714B4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0,5</w:t>
            </w:r>
          </w:p>
        </w:tc>
      </w:tr>
    </w:tbl>
    <w:p w:rsidR="007B139D" w:rsidRPr="005B3B6B" w:rsidRDefault="007B139D" w:rsidP="005B3B6B">
      <w:pPr>
        <w:shd w:val="clear" w:color="auto" w:fill="FFFFFF"/>
        <w:spacing w:after="0" w:line="240" w:lineRule="auto"/>
        <w:rPr>
          <w:rFonts w:ascii="Arial" w:eastAsia="Times New Roman" w:hAnsi="Arial" w:cs="Arial"/>
          <w:color w:val="222222"/>
          <w:sz w:val="24"/>
          <w:szCs w:val="24"/>
          <w:lang w:eastAsia="lt-LT"/>
        </w:rPr>
      </w:pPr>
    </w:p>
    <w:p w:rsidR="00D22A3C" w:rsidRPr="003D3EED" w:rsidRDefault="00D22A3C" w:rsidP="00C253E2">
      <w:pPr>
        <w:spacing w:after="120" w:line="240" w:lineRule="auto"/>
        <w:jc w:val="center"/>
        <w:rPr>
          <w:rFonts w:ascii="Times New Roman" w:hAnsi="Times New Roman"/>
          <w:b/>
          <w:sz w:val="24"/>
          <w:szCs w:val="24"/>
        </w:rPr>
      </w:pPr>
      <w:r w:rsidRPr="003D3EED">
        <w:rPr>
          <w:rFonts w:ascii="Times New Roman" w:hAnsi="Times New Roman"/>
          <w:b/>
          <w:sz w:val="24"/>
          <w:szCs w:val="24"/>
        </w:rPr>
        <w:t xml:space="preserve">II SKYRIUS </w:t>
      </w:r>
    </w:p>
    <w:p w:rsidR="00E340B6" w:rsidRPr="00B2363E" w:rsidRDefault="005B3B6B" w:rsidP="00C53305">
      <w:pPr>
        <w:spacing w:after="0" w:line="240" w:lineRule="auto"/>
        <w:jc w:val="center"/>
        <w:rPr>
          <w:rFonts w:ascii="Times New Roman" w:hAnsi="Times New Roman"/>
          <w:b/>
          <w:sz w:val="24"/>
          <w:szCs w:val="24"/>
        </w:rPr>
      </w:pPr>
      <w:r w:rsidRPr="003D3EED">
        <w:rPr>
          <w:rFonts w:ascii="Times New Roman" w:hAnsi="Times New Roman"/>
          <w:b/>
          <w:sz w:val="24"/>
          <w:szCs w:val="24"/>
        </w:rPr>
        <w:t>GIMNAZIJOS</w:t>
      </w:r>
      <w:r>
        <w:rPr>
          <w:rFonts w:ascii="Times New Roman" w:hAnsi="Times New Roman"/>
          <w:b/>
          <w:sz w:val="24"/>
          <w:szCs w:val="24"/>
        </w:rPr>
        <w:t xml:space="preserve"> </w:t>
      </w:r>
      <w:r w:rsidR="00E340B6" w:rsidRPr="00B2363E">
        <w:rPr>
          <w:rFonts w:ascii="Times New Roman" w:hAnsi="Times New Roman"/>
          <w:b/>
          <w:sz w:val="24"/>
          <w:szCs w:val="24"/>
        </w:rPr>
        <w:t>VEIKL</w:t>
      </w:r>
      <w:r w:rsidR="00496F8F" w:rsidRPr="00B2363E">
        <w:rPr>
          <w:rFonts w:ascii="Times New Roman" w:hAnsi="Times New Roman"/>
          <w:b/>
          <w:sz w:val="24"/>
          <w:szCs w:val="24"/>
        </w:rPr>
        <w:t>A</w:t>
      </w:r>
    </w:p>
    <w:p w:rsidR="00D22A3C" w:rsidRPr="00B2363E" w:rsidRDefault="003D3EED" w:rsidP="00893B32">
      <w:pPr>
        <w:spacing w:after="0" w:line="240" w:lineRule="auto"/>
        <w:ind w:firstLine="851"/>
        <w:rPr>
          <w:rFonts w:ascii="Times New Roman" w:hAnsi="Times New Roman"/>
          <w:b/>
          <w:sz w:val="24"/>
          <w:szCs w:val="24"/>
        </w:rPr>
      </w:pPr>
      <w:r>
        <w:rPr>
          <w:rFonts w:ascii="Times New Roman" w:hAnsi="Times New Roman"/>
          <w:b/>
          <w:sz w:val="24"/>
          <w:szCs w:val="24"/>
        </w:rPr>
        <w:t xml:space="preserve"> </w:t>
      </w:r>
    </w:p>
    <w:p w:rsidR="00FB1077" w:rsidRPr="000707D4" w:rsidRDefault="00496F8F" w:rsidP="00FB1077">
      <w:pPr>
        <w:tabs>
          <w:tab w:val="left" w:pos="709"/>
        </w:tabs>
        <w:spacing w:after="0" w:line="240" w:lineRule="auto"/>
        <w:ind w:firstLine="851"/>
        <w:jc w:val="both"/>
        <w:rPr>
          <w:rFonts w:ascii="Times New Roman" w:hAnsi="Times New Roman"/>
          <w:b/>
          <w:sz w:val="24"/>
          <w:szCs w:val="24"/>
        </w:rPr>
      </w:pPr>
      <w:r>
        <w:rPr>
          <w:rFonts w:ascii="Times New Roman" w:hAnsi="Times New Roman"/>
          <w:b/>
          <w:sz w:val="24"/>
          <w:szCs w:val="24"/>
        </w:rPr>
        <w:t>6</w:t>
      </w:r>
      <w:r w:rsidR="00E65387" w:rsidRPr="000707D4">
        <w:rPr>
          <w:rFonts w:ascii="Times New Roman" w:hAnsi="Times New Roman"/>
          <w:b/>
          <w:sz w:val="24"/>
          <w:szCs w:val="24"/>
        </w:rPr>
        <w:t xml:space="preserve">. </w:t>
      </w:r>
      <w:r w:rsidR="005B3B6B">
        <w:rPr>
          <w:rFonts w:ascii="Times New Roman" w:hAnsi="Times New Roman"/>
          <w:b/>
          <w:sz w:val="24"/>
          <w:szCs w:val="24"/>
        </w:rPr>
        <w:t>Gimnazijos</w:t>
      </w:r>
      <w:r w:rsidR="00FB1077" w:rsidRPr="000707D4">
        <w:rPr>
          <w:rFonts w:ascii="Times New Roman" w:hAnsi="Times New Roman"/>
          <w:b/>
          <w:sz w:val="24"/>
          <w:szCs w:val="24"/>
        </w:rPr>
        <w:t xml:space="preserve"> direktoriaus </w:t>
      </w:r>
      <w:r w:rsidR="008D6BE5" w:rsidRPr="000707D4">
        <w:rPr>
          <w:rFonts w:ascii="Times New Roman" w:hAnsi="Times New Roman"/>
          <w:b/>
          <w:sz w:val="24"/>
          <w:szCs w:val="24"/>
        </w:rPr>
        <w:t>2019</w:t>
      </w:r>
      <w:r w:rsidR="00EB16D8" w:rsidRPr="000707D4">
        <w:rPr>
          <w:rFonts w:ascii="Times New Roman" w:hAnsi="Times New Roman"/>
          <w:b/>
          <w:sz w:val="24"/>
          <w:szCs w:val="24"/>
        </w:rPr>
        <w:t xml:space="preserve">-ųjų </w:t>
      </w:r>
      <w:r w:rsidR="00FB1077" w:rsidRPr="000707D4">
        <w:rPr>
          <w:rFonts w:ascii="Times New Roman" w:hAnsi="Times New Roman"/>
          <w:b/>
          <w:sz w:val="24"/>
          <w:szCs w:val="24"/>
        </w:rPr>
        <w:t xml:space="preserve"> metų veiklos užduotys ir jų įgyvendinimas. </w:t>
      </w:r>
    </w:p>
    <w:p w:rsidR="00935EED" w:rsidRPr="00D93A62" w:rsidRDefault="00935EED" w:rsidP="00C53305">
      <w:pPr>
        <w:tabs>
          <w:tab w:val="left" w:pos="284"/>
        </w:tabs>
        <w:overflowPunct w:val="0"/>
        <w:jc w:val="center"/>
        <w:textAlignment w:val="baseline"/>
        <w:rPr>
          <w:b/>
          <w:szCs w:val="24"/>
          <w:lang w:eastAsia="lt-LT"/>
        </w:rPr>
      </w:pPr>
    </w:p>
    <w:tbl>
      <w:tblPr>
        <w:tblW w:w="9754"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2268"/>
        <w:gridCol w:w="2519"/>
        <w:gridCol w:w="3088"/>
      </w:tblGrid>
      <w:tr w:rsidR="00935EED" w:rsidRPr="008464D0" w:rsidTr="00AC4938">
        <w:trPr>
          <w:jc w:val="center"/>
        </w:trPr>
        <w:tc>
          <w:tcPr>
            <w:tcW w:w="1879" w:type="dxa"/>
            <w:tcBorders>
              <w:top w:val="single" w:sz="4" w:space="0" w:color="auto"/>
              <w:left w:val="single" w:sz="4" w:space="0" w:color="auto"/>
              <w:bottom w:val="single" w:sz="4" w:space="0" w:color="auto"/>
              <w:right w:val="single" w:sz="4" w:space="0" w:color="auto"/>
            </w:tcBorders>
            <w:vAlign w:val="center"/>
            <w:hideMark/>
          </w:tcPr>
          <w:p w:rsidR="00935EED" w:rsidRPr="008464D0" w:rsidRDefault="00935EED" w:rsidP="0020456A">
            <w:pPr>
              <w:overflowPunct w:val="0"/>
              <w:jc w:val="center"/>
              <w:textAlignment w:val="baseline"/>
              <w:rPr>
                <w:rFonts w:ascii="Times New Roman" w:hAnsi="Times New Roman"/>
                <w:sz w:val="24"/>
                <w:szCs w:val="24"/>
                <w:lang w:eastAsia="lt-LT"/>
              </w:rPr>
            </w:pPr>
            <w:r w:rsidRPr="008464D0">
              <w:rPr>
                <w:rFonts w:ascii="Times New Roman" w:hAnsi="Times New Roman"/>
                <w:sz w:val="24"/>
                <w:szCs w:val="24"/>
                <w:lang w:eastAsia="lt-LT"/>
              </w:rPr>
              <w:t>Metų užduotys (toliau – užduotys)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35EED" w:rsidRPr="008464D0" w:rsidRDefault="00935EED" w:rsidP="0020456A">
            <w:pPr>
              <w:overflowPunct w:val="0"/>
              <w:jc w:val="center"/>
              <w:textAlignment w:val="baseline"/>
              <w:rPr>
                <w:rFonts w:ascii="Times New Roman" w:hAnsi="Times New Roman"/>
                <w:sz w:val="24"/>
                <w:szCs w:val="24"/>
                <w:lang w:eastAsia="lt-LT"/>
              </w:rPr>
            </w:pPr>
            <w:r w:rsidRPr="008464D0">
              <w:rPr>
                <w:rFonts w:ascii="Times New Roman" w:hAnsi="Times New Roman"/>
                <w:sz w:val="24"/>
                <w:szCs w:val="24"/>
                <w:lang w:eastAsia="lt-LT"/>
              </w:rPr>
              <w:t>Siektini rezultatai</w:t>
            </w:r>
          </w:p>
        </w:tc>
        <w:tc>
          <w:tcPr>
            <w:tcW w:w="2519" w:type="dxa"/>
            <w:tcBorders>
              <w:top w:val="single" w:sz="4" w:space="0" w:color="auto"/>
              <w:left w:val="single" w:sz="4" w:space="0" w:color="auto"/>
              <w:bottom w:val="single" w:sz="4" w:space="0" w:color="auto"/>
              <w:right w:val="single" w:sz="4" w:space="0" w:color="auto"/>
            </w:tcBorders>
            <w:vAlign w:val="center"/>
            <w:hideMark/>
          </w:tcPr>
          <w:p w:rsidR="00935EED" w:rsidRPr="008464D0" w:rsidRDefault="00935EED" w:rsidP="0020456A">
            <w:pPr>
              <w:overflowPunct w:val="0"/>
              <w:jc w:val="center"/>
              <w:textAlignment w:val="baseline"/>
              <w:rPr>
                <w:rFonts w:ascii="Times New Roman" w:hAnsi="Times New Roman"/>
                <w:sz w:val="24"/>
                <w:szCs w:val="24"/>
                <w:lang w:eastAsia="lt-LT"/>
              </w:rPr>
            </w:pPr>
            <w:r w:rsidRPr="008464D0">
              <w:rPr>
                <w:rFonts w:ascii="Times New Roman" w:hAnsi="Times New Roman"/>
                <w:sz w:val="24"/>
                <w:szCs w:val="24"/>
                <w:lang w:eastAsia="lt-LT"/>
              </w:rPr>
              <w:t>Rezultatų vertinimo rodikliai (kuriais vadovaujantis vertinama, ar nustatytos užduotys įvykdytos)</w:t>
            </w:r>
          </w:p>
        </w:tc>
        <w:tc>
          <w:tcPr>
            <w:tcW w:w="3088" w:type="dxa"/>
            <w:tcBorders>
              <w:top w:val="single" w:sz="4" w:space="0" w:color="auto"/>
              <w:left w:val="single" w:sz="4" w:space="0" w:color="auto"/>
              <w:bottom w:val="single" w:sz="4" w:space="0" w:color="auto"/>
              <w:right w:val="single" w:sz="4" w:space="0" w:color="auto"/>
            </w:tcBorders>
            <w:vAlign w:val="center"/>
            <w:hideMark/>
          </w:tcPr>
          <w:p w:rsidR="00935EED" w:rsidRPr="008464D0" w:rsidRDefault="00935EED" w:rsidP="0020456A">
            <w:pPr>
              <w:overflowPunct w:val="0"/>
              <w:jc w:val="center"/>
              <w:textAlignment w:val="baseline"/>
              <w:rPr>
                <w:rFonts w:ascii="Times New Roman" w:hAnsi="Times New Roman"/>
                <w:sz w:val="24"/>
                <w:szCs w:val="24"/>
                <w:lang w:eastAsia="lt-LT"/>
              </w:rPr>
            </w:pPr>
            <w:r w:rsidRPr="008464D0">
              <w:rPr>
                <w:rFonts w:ascii="Times New Roman" w:hAnsi="Times New Roman"/>
                <w:sz w:val="24"/>
                <w:szCs w:val="24"/>
                <w:lang w:eastAsia="lt-LT"/>
              </w:rPr>
              <w:t>Pasiekti rezultatai ir jų rodikliai</w:t>
            </w:r>
          </w:p>
        </w:tc>
      </w:tr>
      <w:tr w:rsidR="00935EED" w:rsidRPr="008464D0" w:rsidTr="00AC4938">
        <w:trPr>
          <w:jc w:val="center"/>
        </w:trPr>
        <w:tc>
          <w:tcPr>
            <w:tcW w:w="1879" w:type="dxa"/>
            <w:tcBorders>
              <w:top w:val="single" w:sz="4" w:space="0" w:color="auto"/>
              <w:left w:val="single" w:sz="4" w:space="0" w:color="auto"/>
              <w:bottom w:val="single" w:sz="4" w:space="0" w:color="auto"/>
              <w:right w:val="single" w:sz="4" w:space="0" w:color="auto"/>
            </w:tcBorders>
          </w:tcPr>
          <w:p w:rsidR="00935EED" w:rsidRPr="008464D0" w:rsidRDefault="00935EED" w:rsidP="0020456A">
            <w:pPr>
              <w:ind w:left="57"/>
              <w:rPr>
                <w:rFonts w:ascii="Times New Roman" w:hAnsi="Times New Roman"/>
                <w:sz w:val="24"/>
                <w:szCs w:val="24"/>
              </w:rPr>
            </w:pPr>
            <w:r w:rsidRPr="008464D0">
              <w:rPr>
                <w:rFonts w:ascii="Times New Roman" w:hAnsi="Times New Roman"/>
                <w:sz w:val="24"/>
                <w:szCs w:val="24"/>
              </w:rPr>
              <w:t>6.1. Įgyvendinti pedagoginių darbuotojų etatinį apmokėjimą.</w:t>
            </w:r>
          </w:p>
        </w:tc>
        <w:tc>
          <w:tcPr>
            <w:tcW w:w="2268" w:type="dxa"/>
            <w:tcBorders>
              <w:top w:val="single" w:sz="4" w:space="0" w:color="auto"/>
              <w:left w:val="single" w:sz="4" w:space="0" w:color="auto"/>
              <w:bottom w:val="single" w:sz="4" w:space="0" w:color="auto"/>
              <w:right w:val="single" w:sz="4" w:space="0" w:color="auto"/>
            </w:tcBorders>
          </w:tcPr>
          <w:p w:rsidR="00935EED" w:rsidRPr="008464D0" w:rsidRDefault="00935EED" w:rsidP="0020456A">
            <w:pPr>
              <w:ind w:left="57"/>
              <w:rPr>
                <w:rFonts w:ascii="Times New Roman" w:hAnsi="Times New Roman"/>
                <w:sz w:val="24"/>
                <w:szCs w:val="24"/>
              </w:rPr>
            </w:pPr>
            <w:r w:rsidRPr="008464D0">
              <w:rPr>
                <w:rFonts w:ascii="Times New Roman" w:hAnsi="Times New Roman"/>
                <w:sz w:val="24"/>
                <w:szCs w:val="24"/>
              </w:rPr>
              <w:t>Nuo 2019 m. rugsėjo 1 d. mokytojų darbo krūviai sudaromi pagal atnaujintą etatinio darbo apmokėjimo tvarką.</w:t>
            </w:r>
          </w:p>
          <w:p w:rsidR="00935EED" w:rsidRPr="008464D0" w:rsidRDefault="00935EED" w:rsidP="0020456A">
            <w:pPr>
              <w:ind w:left="57"/>
              <w:rPr>
                <w:rFonts w:ascii="Times New Roman" w:hAnsi="Times New Roman"/>
                <w:sz w:val="24"/>
                <w:szCs w:val="24"/>
              </w:rPr>
            </w:pPr>
          </w:p>
        </w:tc>
        <w:tc>
          <w:tcPr>
            <w:tcW w:w="2519" w:type="dxa"/>
            <w:tcBorders>
              <w:top w:val="single" w:sz="4" w:space="0" w:color="auto"/>
              <w:left w:val="single" w:sz="4" w:space="0" w:color="auto"/>
              <w:bottom w:val="single" w:sz="4" w:space="0" w:color="auto"/>
              <w:right w:val="single" w:sz="4" w:space="0" w:color="auto"/>
            </w:tcBorders>
          </w:tcPr>
          <w:p w:rsidR="00935EED" w:rsidRPr="008464D0" w:rsidRDefault="00935EED" w:rsidP="0020456A">
            <w:pPr>
              <w:pStyle w:val="Sraopastraipa"/>
              <w:tabs>
                <w:tab w:val="left" w:pos="458"/>
              </w:tabs>
              <w:ind w:left="57"/>
              <w:rPr>
                <w:rFonts w:ascii="Times New Roman" w:hAnsi="Times New Roman"/>
                <w:sz w:val="24"/>
                <w:szCs w:val="24"/>
              </w:rPr>
            </w:pPr>
            <w:r w:rsidRPr="008464D0">
              <w:rPr>
                <w:rFonts w:ascii="Times New Roman" w:hAnsi="Times New Roman"/>
                <w:sz w:val="24"/>
                <w:szCs w:val="24"/>
              </w:rPr>
              <w:t>Parengti reikiami teisės aktai, tvarkos, aprašai.</w:t>
            </w:r>
          </w:p>
          <w:p w:rsidR="00935EED" w:rsidRPr="008464D0" w:rsidRDefault="00935EED" w:rsidP="0020456A">
            <w:pPr>
              <w:pStyle w:val="Sraopastraipa"/>
              <w:tabs>
                <w:tab w:val="left" w:pos="458"/>
              </w:tabs>
              <w:ind w:left="57"/>
              <w:rPr>
                <w:rFonts w:ascii="Times New Roman" w:hAnsi="Times New Roman"/>
                <w:sz w:val="24"/>
                <w:szCs w:val="24"/>
              </w:rPr>
            </w:pPr>
            <w:r w:rsidRPr="008464D0">
              <w:rPr>
                <w:rFonts w:ascii="Times New Roman" w:hAnsi="Times New Roman"/>
                <w:sz w:val="24"/>
                <w:szCs w:val="24"/>
              </w:rPr>
              <w:t xml:space="preserve">Gimnazijoje įgyvendinamas etatinis mokytojų darbo apmokėjimas. </w:t>
            </w:r>
          </w:p>
          <w:p w:rsidR="00935EED" w:rsidRPr="008464D0" w:rsidRDefault="00935EED" w:rsidP="0020456A">
            <w:pPr>
              <w:ind w:left="57"/>
              <w:rPr>
                <w:rFonts w:ascii="Times New Roman" w:hAnsi="Times New Roman"/>
                <w:sz w:val="24"/>
                <w:szCs w:val="24"/>
              </w:rPr>
            </w:pPr>
            <w:r w:rsidRPr="008464D0">
              <w:rPr>
                <w:rFonts w:ascii="Times New Roman" w:hAnsi="Times New Roman"/>
                <w:b/>
                <w:sz w:val="24"/>
                <w:szCs w:val="24"/>
              </w:rPr>
              <w:t xml:space="preserve"> </w:t>
            </w:r>
          </w:p>
        </w:tc>
        <w:tc>
          <w:tcPr>
            <w:tcW w:w="3088" w:type="dxa"/>
            <w:tcBorders>
              <w:top w:val="single" w:sz="4" w:space="0" w:color="auto"/>
              <w:left w:val="single" w:sz="4" w:space="0" w:color="auto"/>
              <w:bottom w:val="single" w:sz="4" w:space="0" w:color="auto"/>
              <w:right w:val="single" w:sz="4" w:space="0" w:color="auto"/>
            </w:tcBorders>
          </w:tcPr>
          <w:p w:rsidR="00935EED" w:rsidRPr="003D3EED" w:rsidRDefault="00935EED" w:rsidP="00AC4938">
            <w:pPr>
              <w:tabs>
                <w:tab w:val="left" w:pos="9000"/>
              </w:tabs>
              <w:spacing w:after="120"/>
              <w:ind w:right="-22"/>
              <w:rPr>
                <w:rFonts w:ascii="Times New Roman" w:hAnsi="Times New Roman"/>
                <w:sz w:val="24"/>
                <w:szCs w:val="24"/>
              </w:rPr>
            </w:pPr>
            <w:r w:rsidRPr="008464D0">
              <w:rPr>
                <w:rFonts w:ascii="Times New Roman" w:hAnsi="Times New Roman"/>
                <w:sz w:val="24"/>
                <w:szCs w:val="24"/>
              </w:rPr>
              <w:t>1. Raseinių r. Šiluvos gimnazijos darbuotojų darbo apmokėjimo sistema, patvirtinta Raseinių r. Šiluvos gimnazijos</w:t>
            </w:r>
            <w:r w:rsidR="008464D0">
              <w:rPr>
                <w:rFonts w:ascii="Times New Roman" w:hAnsi="Times New Roman"/>
                <w:sz w:val="24"/>
                <w:szCs w:val="24"/>
              </w:rPr>
              <w:t xml:space="preserve"> </w:t>
            </w:r>
            <w:r w:rsidRPr="008464D0">
              <w:rPr>
                <w:rFonts w:ascii="Times New Roman" w:hAnsi="Times New Roman"/>
                <w:sz w:val="24"/>
                <w:szCs w:val="24"/>
              </w:rPr>
              <w:t xml:space="preserve">direktoriaus </w:t>
            </w:r>
            <w:r w:rsidRPr="003D3EED">
              <w:rPr>
                <w:rFonts w:ascii="Times New Roman" w:hAnsi="Times New Roman"/>
                <w:sz w:val="24"/>
                <w:szCs w:val="24"/>
              </w:rPr>
              <w:t>2019 m. rugsėjo 5 d.</w:t>
            </w:r>
            <w:r w:rsidR="008464D0" w:rsidRPr="003D3EED">
              <w:rPr>
                <w:rFonts w:ascii="Times New Roman" w:hAnsi="Times New Roman"/>
                <w:sz w:val="24"/>
                <w:szCs w:val="24"/>
              </w:rPr>
              <w:t xml:space="preserve"> </w:t>
            </w:r>
            <w:r w:rsidRPr="003D3EED">
              <w:rPr>
                <w:rFonts w:ascii="Times New Roman" w:hAnsi="Times New Roman"/>
                <w:sz w:val="24"/>
                <w:szCs w:val="24"/>
              </w:rPr>
              <w:t>įsakymu Nr. V-93.</w:t>
            </w:r>
          </w:p>
          <w:p w:rsidR="00935EED" w:rsidRPr="008464D0" w:rsidRDefault="00935EED" w:rsidP="00AC4938">
            <w:pPr>
              <w:spacing w:after="120"/>
              <w:rPr>
                <w:rFonts w:ascii="Times New Roman" w:hAnsi="Times New Roman"/>
                <w:sz w:val="24"/>
                <w:szCs w:val="24"/>
              </w:rPr>
            </w:pPr>
            <w:r w:rsidRPr="008464D0">
              <w:rPr>
                <w:rFonts w:ascii="Times New Roman" w:hAnsi="Times New Roman"/>
                <w:sz w:val="24"/>
                <w:szCs w:val="24"/>
              </w:rPr>
              <w:t>2. Raseinių r. Šiluvos gimnazijos darbuotojų, dirbančių pagal darbo sutartis, darbo nuotoliniu būdu taisyklės, patvirtintos Raseinių r. Šiluvos  gimnazijos</w:t>
            </w:r>
            <w:r w:rsidR="003C760C">
              <w:rPr>
                <w:rFonts w:ascii="Times New Roman" w:hAnsi="Times New Roman"/>
                <w:sz w:val="24"/>
                <w:szCs w:val="24"/>
              </w:rPr>
              <w:t xml:space="preserve"> </w:t>
            </w:r>
            <w:r w:rsidRPr="008464D0">
              <w:rPr>
                <w:rFonts w:ascii="Times New Roman" w:hAnsi="Times New Roman"/>
                <w:sz w:val="24"/>
                <w:szCs w:val="24"/>
              </w:rPr>
              <w:t>direktoriaus 2019 m. rugsėjo 5 d.</w:t>
            </w:r>
            <w:r w:rsidR="003C760C">
              <w:rPr>
                <w:rFonts w:ascii="Times New Roman" w:hAnsi="Times New Roman"/>
                <w:sz w:val="24"/>
                <w:szCs w:val="24"/>
              </w:rPr>
              <w:t xml:space="preserve"> </w:t>
            </w:r>
            <w:r w:rsidRPr="008464D0">
              <w:rPr>
                <w:rFonts w:ascii="Times New Roman" w:hAnsi="Times New Roman"/>
                <w:sz w:val="24"/>
                <w:szCs w:val="24"/>
              </w:rPr>
              <w:t>įsakymu Nr. V-94.</w:t>
            </w:r>
          </w:p>
        </w:tc>
      </w:tr>
      <w:tr w:rsidR="00935EED" w:rsidRPr="008464D0" w:rsidTr="00AC4938">
        <w:trPr>
          <w:jc w:val="center"/>
        </w:trPr>
        <w:tc>
          <w:tcPr>
            <w:tcW w:w="1879" w:type="dxa"/>
            <w:tcBorders>
              <w:top w:val="single" w:sz="4" w:space="0" w:color="auto"/>
              <w:left w:val="single" w:sz="4" w:space="0" w:color="auto"/>
              <w:bottom w:val="single" w:sz="4" w:space="0" w:color="auto"/>
              <w:right w:val="single" w:sz="4" w:space="0" w:color="auto"/>
            </w:tcBorders>
          </w:tcPr>
          <w:p w:rsidR="00935EED" w:rsidRPr="008464D0" w:rsidRDefault="00935EED" w:rsidP="0020456A">
            <w:pPr>
              <w:spacing w:line="256" w:lineRule="auto"/>
              <w:rPr>
                <w:rFonts w:ascii="Times New Roman" w:hAnsi="Times New Roman"/>
                <w:sz w:val="24"/>
                <w:szCs w:val="24"/>
              </w:rPr>
            </w:pPr>
            <w:r w:rsidRPr="008464D0">
              <w:rPr>
                <w:rFonts w:ascii="Times New Roman" w:hAnsi="Times New Roman"/>
                <w:sz w:val="24"/>
                <w:szCs w:val="24"/>
              </w:rPr>
              <w:t>6.2. Vykdyti efektyvų finansinių ir materialinių išteklių valdymą.</w:t>
            </w:r>
          </w:p>
          <w:p w:rsidR="00935EED" w:rsidRPr="008464D0" w:rsidRDefault="00935EED" w:rsidP="0020456A">
            <w:pPr>
              <w:spacing w:line="256" w:lineRule="auto"/>
              <w:ind w:left="57"/>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5EED" w:rsidRPr="008464D0" w:rsidRDefault="00935EED" w:rsidP="0020456A">
            <w:pPr>
              <w:spacing w:line="256" w:lineRule="auto"/>
              <w:ind w:left="57"/>
              <w:rPr>
                <w:rFonts w:ascii="Times New Roman" w:hAnsi="Times New Roman"/>
                <w:sz w:val="24"/>
                <w:szCs w:val="24"/>
              </w:rPr>
            </w:pPr>
            <w:r w:rsidRPr="008464D0">
              <w:rPr>
                <w:rFonts w:ascii="Times New Roman" w:hAnsi="Times New Roman"/>
                <w:sz w:val="24"/>
                <w:szCs w:val="24"/>
              </w:rPr>
              <w:t>Kiekvieną ketvirtį išanalizuoti įstaigai skirtų asignavimų vykdymą ir, reikalui esant, kreiptis į rajono Savivaldybės tarybą dėl lėšų perskirstymo.</w:t>
            </w:r>
          </w:p>
        </w:tc>
        <w:tc>
          <w:tcPr>
            <w:tcW w:w="2519" w:type="dxa"/>
            <w:tcBorders>
              <w:top w:val="single" w:sz="4" w:space="0" w:color="auto"/>
              <w:left w:val="single" w:sz="4" w:space="0" w:color="auto"/>
              <w:bottom w:val="single" w:sz="4" w:space="0" w:color="auto"/>
              <w:right w:val="single" w:sz="4" w:space="0" w:color="auto"/>
            </w:tcBorders>
          </w:tcPr>
          <w:p w:rsidR="00935EED" w:rsidRPr="008464D0" w:rsidRDefault="00935EED" w:rsidP="0020456A">
            <w:pPr>
              <w:spacing w:line="256" w:lineRule="auto"/>
              <w:rPr>
                <w:rFonts w:ascii="Times New Roman" w:hAnsi="Times New Roman"/>
                <w:sz w:val="24"/>
                <w:szCs w:val="24"/>
              </w:rPr>
            </w:pPr>
            <w:r w:rsidRPr="008464D0">
              <w:rPr>
                <w:rFonts w:ascii="Times New Roman" w:hAnsi="Times New Roman"/>
                <w:sz w:val="24"/>
                <w:szCs w:val="24"/>
              </w:rPr>
              <w:t>Paskirtos įstaigai lėšos naudotos efektyviai, neviršijant 2019 m. įstaigai patvirtintų asignavimų.</w:t>
            </w:r>
          </w:p>
          <w:p w:rsidR="00935EED" w:rsidRPr="008464D0" w:rsidRDefault="00935EED" w:rsidP="0020456A">
            <w:pPr>
              <w:spacing w:line="256" w:lineRule="auto"/>
              <w:ind w:left="57"/>
              <w:rPr>
                <w:rFonts w:ascii="Times New Roman" w:hAnsi="Times New Roman"/>
                <w:sz w:val="24"/>
                <w:szCs w:val="24"/>
              </w:rPr>
            </w:pPr>
          </w:p>
        </w:tc>
        <w:tc>
          <w:tcPr>
            <w:tcW w:w="3088" w:type="dxa"/>
            <w:tcBorders>
              <w:top w:val="single" w:sz="4" w:space="0" w:color="auto"/>
              <w:left w:val="single" w:sz="4" w:space="0" w:color="auto"/>
              <w:bottom w:val="single" w:sz="4" w:space="0" w:color="auto"/>
              <w:right w:val="single" w:sz="4" w:space="0" w:color="auto"/>
            </w:tcBorders>
          </w:tcPr>
          <w:p w:rsidR="00935EED" w:rsidRPr="008464D0" w:rsidRDefault="00935EED" w:rsidP="00AC4938">
            <w:pPr>
              <w:spacing w:after="120" w:line="256" w:lineRule="auto"/>
              <w:rPr>
                <w:rFonts w:ascii="Times New Roman" w:hAnsi="Times New Roman"/>
                <w:sz w:val="24"/>
                <w:szCs w:val="24"/>
              </w:rPr>
            </w:pPr>
            <w:r w:rsidRPr="008464D0">
              <w:rPr>
                <w:rFonts w:ascii="Times New Roman" w:hAnsi="Times New Roman"/>
                <w:sz w:val="24"/>
                <w:szCs w:val="24"/>
              </w:rPr>
              <w:t>Paskirtos įstaigai lėšos naudotos efektyviai, neviršijant 2019 m. įstaigai patvirtintų asignavimų.</w:t>
            </w:r>
          </w:p>
          <w:p w:rsidR="00935EED" w:rsidRPr="008464D0" w:rsidRDefault="00935EED" w:rsidP="00AC4938">
            <w:pPr>
              <w:spacing w:after="120" w:line="256" w:lineRule="auto"/>
              <w:ind w:left="57"/>
              <w:rPr>
                <w:rFonts w:ascii="Times New Roman" w:hAnsi="Times New Roman"/>
                <w:sz w:val="24"/>
                <w:szCs w:val="24"/>
              </w:rPr>
            </w:pPr>
          </w:p>
        </w:tc>
      </w:tr>
      <w:tr w:rsidR="00935EED" w:rsidRPr="008464D0" w:rsidTr="00AC4938">
        <w:trPr>
          <w:jc w:val="center"/>
        </w:trPr>
        <w:tc>
          <w:tcPr>
            <w:tcW w:w="1879" w:type="dxa"/>
            <w:tcBorders>
              <w:top w:val="single" w:sz="4" w:space="0" w:color="auto"/>
              <w:left w:val="single" w:sz="4" w:space="0" w:color="auto"/>
              <w:bottom w:val="single" w:sz="4" w:space="0" w:color="auto"/>
              <w:right w:val="single" w:sz="4" w:space="0" w:color="auto"/>
            </w:tcBorders>
          </w:tcPr>
          <w:p w:rsidR="00935EED" w:rsidRPr="008464D0" w:rsidRDefault="00935EED" w:rsidP="0020456A">
            <w:pPr>
              <w:rPr>
                <w:rFonts w:ascii="Times New Roman" w:hAnsi="Times New Roman"/>
                <w:sz w:val="24"/>
                <w:szCs w:val="24"/>
                <w:lang w:eastAsia="lt-LT"/>
              </w:rPr>
            </w:pPr>
            <w:r w:rsidRPr="008464D0">
              <w:rPr>
                <w:rFonts w:ascii="Times New Roman" w:hAnsi="Times New Roman"/>
                <w:sz w:val="24"/>
                <w:szCs w:val="24"/>
              </w:rPr>
              <w:t xml:space="preserve">6.3. Parengti 2019-2021 metų Raseinių r. Šiluvos </w:t>
            </w:r>
            <w:r w:rsidRPr="008464D0">
              <w:rPr>
                <w:rFonts w:ascii="Times New Roman" w:hAnsi="Times New Roman"/>
                <w:sz w:val="24"/>
                <w:szCs w:val="24"/>
              </w:rPr>
              <w:lastRenderedPageBreak/>
              <w:t>gimnazijos strateginį planą.</w:t>
            </w:r>
          </w:p>
        </w:tc>
        <w:tc>
          <w:tcPr>
            <w:tcW w:w="2268" w:type="dxa"/>
            <w:tcBorders>
              <w:top w:val="single" w:sz="4" w:space="0" w:color="auto"/>
              <w:left w:val="single" w:sz="4" w:space="0" w:color="auto"/>
              <w:bottom w:val="single" w:sz="4" w:space="0" w:color="auto"/>
              <w:right w:val="single" w:sz="4" w:space="0" w:color="auto"/>
            </w:tcBorders>
          </w:tcPr>
          <w:p w:rsidR="00935EED" w:rsidRPr="008464D0" w:rsidRDefault="00935EED" w:rsidP="0020456A">
            <w:pPr>
              <w:rPr>
                <w:rFonts w:ascii="Times New Roman" w:hAnsi="Times New Roman"/>
                <w:sz w:val="24"/>
                <w:szCs w:val="24"/>
              </w:rPr>
            </w:pPr>
            <w:r w:rsidRPr="008464D0">
              <w:rPr>
                <w:rFonts w:ascii="Times New Roman" w:hAnsi="Times New Roman"/>
                <w:sz w:val="24"/>
                <w:szCs w:val="24"/>
              </w:rPr>
              <w:lastRenderedPageBreak/>
              <w:t xml:space="preserve">Parengtas 2019-2021 metų gimnazijos strateginis planas, atitinkantis šalies ir </w:t>
            </w:r>
            <w:r w:rsidRPr="008464D0">
              <w:rPr>
                <w:rFonts w:ascii="Times New Roman" w:hAnsi="Times New Roman"/>
                <w:sz w:val="24"/>
                <w:szCs w:val="24"/>
              </w:rPr>
              <w:lastRenderedPageBreak/>
              <w:t>rajono švietimo srities strateginius tikslus.</w:t>
            </w:r>
          </w:p>
        </w:tc>
        <w:tc>
          <w:tcPr>
            <w:tcW w:w="2519" w:type="dxa"/>
            <w:tcBorders>
              <w:top w:val="single" w:sz="4" w:space="0" w:color="auto"/>
              <w:left w:val="single" w:sz="4" w:space="0" w:color="auto"/>
              <w:bottom w:val="single" w:sz="4" w:space="0" w:color="auto"/>
              <w:right w:val="single" w:sz="4" w:space="0" w:color="auto"/>
            </w:tcBorders>
          </w:tcPr>
          <w:p w:rsidR="00935EED" w:rsidRPr="008464D0" w:rsidRDefault="00935EED" w:rsidP="0020456A">
            <w:pPr>
              <w:rPr>
                <w:rFonts w:ascii="Times New Roman" w:hAnsi="Times New Roman"/>
                <w:sz w:val="24"/>
                <w:szCs w:val="24"/>
              </w:rPr>
            </w:pPr>
            <w:r w:rsidRPr="008464D0">
              <w:rPr>
                <w:rFonts w:ascii="Times New Roman" w:hAnsi="Times New Roman"/>
                <w:sz w:val="24"/>
                <w:szCs w:val="24"/>
              </w:rPr>
              <w:lastRenderedPageBreak/>
              <w:t xml:space="preserve">Raseinių r. Šiluvos gimnazijos strateginis planas parengtas 2019-2021 metų laikotarpiui </w:t>
            </w:r>
            <w:r w:rsidRPr="008464D0">
              <w:rPr>
                <w:rFonts w:ascii="Times New Roman" w:hAnsi="Times New Roman"/>
                <w:sz w:val="24"/>
                <w:szCs w:val="24"/>
              </w:rPr>
              <w:lastRenderedPageBreak/>
              <w:t>ir įteisintas Raseinių rajono savivaldybės nustatyta tvarka.</w:t>
            </w:r>
          </w:p>
        </w:tc>
        <w:tc>
          <w:tcPr>
            <w:tcW w:w="3088" w:type="dxa"/>
            <w:tcBorders>
              <w:top w:val="single" w:sz="4" w:space="0" w:color="auto"/>
              <w:left w:val="single" w:sz="4" w:space="0" w:color="auto"/>
              <w:bottom w:val="single" w:sz="4" w:space="0" w:color="auto"/>
              <w:right w:val="single" w:sz="4" w:space="0" w:color="auto"/>
            </w:tcBorders>
          </w:tcPr>
          <w:p w:rsidR="00935EED" w:rsidRPr="008464D0" w:rsidRDefault="00935EED" w:rsidP="00AC4938">
            <w:pPr>
              <w:keepNext/>
              <w:autoSpaceDE w:val="0"/>
              <w:autoSpaceDN w:val="0"/>
              <w:spacing w:after="120"/>
              <w:jc w:val="both"/>
              <w:outlineLvl w:val="4"/>
              <w:rPr>
                <w:rFonts w:ascii="Times New Roman" w:hAnsi="Times New Roman"/>
                <w:iCs/>
                <w:sz w:val="24"/>
                <w:szCs w:val="24"/>
              </w:rPr>
            </w:pPr>
            <w:r w:rsidRPr="008464D0">
              <w:rPr>
                <w:rFonts w:ascii="Times New Roman" w:hAnsi="Times New Roman"/>
                <w:iCs/>
                <w:sz w:val="24"/>
                <w:szCs w:val="24"/>
              </w:rPr>
              <w:lastRenderedPageBreak/>
              <w:t>Patvirtinta:</w:t>
            </w:r>
          </w:p>
          <w:p w:rsidR="003C760C" w:rsidRDefault="00935EED" w:rsidP="00AC4938">
            <w:pPr>
              <w:spacing w:after="120"/>
              <w:rPr>
                <w:rFonts w:ascii="Times New Roman" w:hAnsi="Times New Roman"/>
                <w:sz w:val="24"/>
                <w:szCs w:val="24"/>
              </w:rPr>
            </w:pPr>
            <w:r w:rsidRPr="008464D0">
              <w:rPr>
                <w:rFonts w:ascii="Times New Roman" w:hAnsi="Times New Roman"/>
                <w:sz w:val="24"/>
                <w:szCs w:val="24"/>
              </w:rPr>
              <w:t>Raseinių r. Šiluvos  gimnazijos</w:t>
            </w:r>
            <w:r w:rsidR="003C760C">
              <w:rPr>
                <w:rFonts w:ascii="Times New Roman" w:hAnsi="Times New Roman"/>
                <w:sz w:val="24"/>
                <w:szCs w:val="24"/>
              </w:rPr>
              <w:t xml:space="preserve"> </w:t>
            </w:r>
            <w:r w:rsidRPr="008464D0">
              <w:rPr>
                <w:rFonts w:ascii="Times New Roman" w:hAnsi="Times New Roman"/>
                <w:sz w:val="24"/>
                <w:szCs w:val="24"/>
              </w:rPr>
              <w:t>direktoriaus 2019 m. liepos 11</w:t>
            </w:r>
            <w:r w:rsidR="003D3EED">
              <w:rPr>
                <w:rFonts w:ascii="Times New Roman" w:hAnsi="Times New Roman"/>
                <w:sz w:val="24"/>
                <w:szCs w:val="24"/>
              </w:rPr>
              <w:t xml:space="preserve"> </w:t>
            </w:r>
            <w:r w:rsidRPr="008464D0">
              <w:rPr>
                <w:rFonts w:ascii="Times New Roman" w:hAnsi="Times New Roman"/>
                <w:sz w:val="24"/>
                <w:szCs w:val="24"/>
              </w:rPr>
              <w:t xml:space="preserve">d. įsakymu Nr. </w:t>
            </w:r>
            <w:r w:rsidRPr="008464D0">
              <w:rPr>
                <w:rFonts w:ascii="Times New Roman" w:hAnsi="Times New Roman"/>
                <w:sz w:val="24"/>
                <w:szCs w:val="24"/>
              </w:rPr>
              <w:lastRenderedPageBreak/>
              <w:t>V- 75.</w:t>
            </w:r>
            <w:r w:rsidR="003C760C">
              <w:rPr>
                <w:rFonts w:ascii="Times New Roman" w:hAnsi="Times New Roman"/>
                <w:sz w:val="24"/>
                <w:szCs w:val="24"/>
              </w:rPr>
              <w:t xml:space="preserve"> </w:t>
            </w:r>
          </w:p>
          <w:p w:rsidR="00935EED" w:rsidRPr="008464D0" w:rsidRDefault="00935EED" w:rsidP="00AC4938">
            <w:pPr>
              <w:spacing w:after="120"/>
              <w:rPr>
                <w:rFonts w:ascii="Times New Roman" w:hAnsi="Times New Roman"/>
                <w:sz w:val="24"/>
                <w:szCs w:val="24"/>
              </w:rPr>
            </w:pPr>
            <w:r w:rsidRPr="008464D0">
              <w:rPr>
                <w:rFonts w:ascii="Times New Roman" w:hAnsi="Times New Roman"/>
                <w:sz w:val="24"/>
                <w:szCs w:val="24"/>
              </w:rPr>
              <w:t>Pritarta:</w:t>
            </w:r>
          </w:p>
          <w:p w:rsidR="00935EED" w:rsidRPr="008464D0" w:rsidRDefault="00935EED" w:rsidP="00AC4938">
            <w:pPr>
              <w:spacing w:after="120"/>
              <w:rPr>
                <w:rFonts w:ascii="Times New Roman" w:hAnsi="Times New Roman"/>
                <w:sz w:val="24"/>
                <w:szCs w:val="24"/>
              </w:rPr>
            </w:pPr>
            <w:r w:rsidRPr="008464D0">
              <w:rPr>
                <w:rFonts w:ascii="Times New Roman" w:hAnsi="Times New Roman"/>
                <w:sz w:val="24"/>
                <w:szCs w:val="24"/>
              </w:rPr>
              <w:t xml:space="preserve">Raseinių r. Šiluvos  gimnazijos tarybos 2019 m. kovo 12 d. nutarimu (protokolas Nr. 4). </w:t>
            </w:r>
          </w:p>
          <w:p w:rsidR="00935EED" w:rsidRPr="008464D0" w:rsidRDefault="00935EED" w:rsidP="00AC4938">
            <w:pPr>
              <w:spacing w:after="120"/>
              <w:rPr>
                <w:rFonts w:ascii="Times New Roman" w:hAnsi="Times New Roman"/>
                <w:sz w:val="24"/>
                <w:szCs w:val="24"/>
              </w:rPr>
            </w:pPr>
            <w:r w:rsidRPr="008464D0">
              <w:rPr>
                <w:rFonts w:ascii="Times New Roman" w:hAnsi="Times New Roman"/>
                <w:sz w:val="24"/>
                <w:szCs w:val="24"/>
              </w:rPr>
              <w:t>Pritarta:</w:t>
            </w:r>
          </w:p>
          <w:p w:rsidR="00935EED" w:rsidRPr="008464D0" w:rsidRDefault="00935EED" w:rsidP="00AC4938">
            <w:pPr>
              <w:tabs>
                <w:tab w:val="left" w:pos="6120"/>
              </w:tabs>
              <w:spacing w:after="120"/>
              <w:rPr>
                <w:rFonts w:ascii="Times New Roman" w:hAnsi="Times New Roman"/>
                <w:sz w:val="24"/>
                <w:szCs w:val="24"/>
                <w:lang w:eastAsia="lt-LT"/>
              </w:rPr>
            </w:pPr>
            <w:r w:rsidRPr="008464D0">
              <w:rPr>
                <w:rFonts w:ascii="Times New Roman" w:hAnsi="Times New Roman"/>
                <w:sz w:val="24"/>
                <w:szCs w:val="24"/>
              </w:rPr>
              <w:t>Raseinių rajono savivaldybės administracijos</w:t>
            </w:r>
            <w:r w:rsidR="003C760C">
              <w:rPr>
                <w:rFonts w:ascii="Times New Roman" w:hAnsi="Times New Roman"/>
                <w:sz w:val="24"/>
                <w:szCs w:val="24"/>
              </w:rPr>
              <w:t xml:space="preserve"> </w:t>
            </w:r>
            <w:r w:rsidRPr="008464D0">
              <w:rPr>
                <w:rFonts w:ascii="Times New Roman" w:hAnsi="Times New Roman"/>
                <w:sz w:val="24"/>
                <w:szCs w:val="24"/>
              </w:rPr>
              <w:t>direktoriaus 2019 m. liepos 10 d. įsakymu Nr.A1-673.</w:t>
            </w:r>
          </w:p>
        </w:tc>
      </w:tr>
      <w:tr w:rsidR="00935EED" w:rsidRPr="008464D0" w:rsidTr="00AC4938">
        <w:trPr>
          <w:trHeight w:val="2271"/>
          <w:jc w:val="center"/>
        </w:trPr>
        <w:tc>
          <w:tcPr>
            <w:tcW w:w="1879" w:type="dxa"/>
            <w:vMerge w:val="restart"/>
            <w:tcBorders>
              <w:top w:val="single" w:sz="4" w:space="0" w:color="auto"/>
              <w:left w:val="single" w:sz="4" w:space="0" w:color="auto"/>
              <w:right w:val="single" w:sz="4" w:space="0" w:color="auto"/>
            </w:tcBorders>
          </w:tcPr>
          <w:p w:rsidR="00935EED" w:rsidRPr="008464D0" w:rsidRDefault="00935EED" w:rsidP="0020456A">
            <w:pPr>
              <w:rPr>
                <w:rFonts w:ascii="Times New Roman" w:hAnsi="Times New Roman"/>
                <w:sz w:val="24"/>
                <w:szCs w:val="24"/>
                <w:lang w:eastAsia="lt-LT"/>
              </w:rPr>
            </w:pPr>
            <w:r w:rsidRPr="008464D0">
              <w:rPr>
                <w:rFonts w:ascii="Times New Roman" w:hAnsi="Times New Roman"/>
                <w:sz w:val="24"/>
                <w:szCs w:val="24"/>
                <w:lang w:eastAsia="lt-LT"/>
              </w:rPr>
              <w:lastRenderedPageBreak/>
              <w:t xml:space="preserve">6.4. Gerinti mokinių savijautą gimnazijoje. </w:t>
            </w:r>
          </w:p>
        </w:tc>
        <w:tc>
          <w:tcPr>
            <w:tcW w:w="2268" w:type="dxa"/>
            <w:tcBorders>
              <w:top w:val="single" w:sz="4" w:space="0" w:color="auto"/>
              <w:left w:val="single" w:sz="4" w:space="0" w:color="auto"/>
              <w:bottom w:val="single" w:sz="4" w:space="0" w:color="000000"/>
              <w:right w:val="single" w:sz="4" w:space="0" w:color="auto"/>
            </w:tcBorders>
          </w:tcPr>
          <w:p w:rsidR="00935EED" w:rsidRPr="008464D0" w:rsidRDefault="00935EED" w:rsidP="0020456A">
            <w:pPr>
              <w:overflowPunct w:val="0"/>
              <w:textAlignment w:val="baseline"/>
              <w:rPr>
                <w:rFonts w:ascii="Times New Roman" w:hAnsi="Times New Roman"/>
                <w:sz w:val="24"/>
                <w:szCs w:val="24"/>
                <w:lang w:eastAsia="lt-LT"/>
              </w:rPr>
            </w:pPr>
            <w:r w:rsidRPr="008464D0">
              <w:rPr>
                <w:rFonts w:ascii="Times New Roman" w:hAnsi="Times New Roman"/>
                <w:sz w:val="24"/>
                <w:szCs w:val="24"/>
                <w:lang w:eastAsia="lt-LT"/>
              </w:rPr>
              <w:t>Įgyvendinti priešmokyklinio ir pradinio ugdymo Visos dienos mokyklos projektą.</w:t>
            </w:r>
          </w:p>
          <w:p w:rsidR="00935EED" w:rsidRPr="008464D0" w:rsidRDefault="00935EED" w:rsidP="0020456A">
            <w:pPr>
              <w:rPr>
                <w:rFonts w:ascii="Times New Roman" w:hAnsi="Times New Roman"/>
                <w:sz w:val="24"/>
                <w:szCs w:val="24"/>
                <w:lang w:eastAsia="lt-LT"/>
              </w:rPr>
            </w:pPr>
          </w:p>
        </w:tc>
        <w:tc>
          <w:tcPr>
            <w:tcW w:w="2519" w:type="dxa"/>
            <w:tcBorders>
              <w:top w:val="single" w:sz="4" w:space="0" w:color="auto"/>
              <w:left w:val="single" w:sz="4" w:space="0" w:color="auto"/>
              <w:bottom w:val="single" w:sz="4" w:space="0" w:color="000000"/>
              <w:right w:val="single" w:sz="4" w:space="0" w:color="auto"/>
            </w:tcBorders>
          </w:tcPr>
          <w:p w:rsidR="00935EED" w:rsidRPr="008464D0" w:rsidRDefault="00935EED" w:rsidP="0020456A">
            <w:pPr>
              <w:rPr>
                <w:rFonts w:ascii="Times New Roman" w:hAnsi="Times New Roman"/>
                <w:sz w:val="24"/>
                <w:szCs w:val="24"/>
                <w:lang w:eastAsia="lt-LT"/>
              </w:rPr>
            </w:pPr>
            <w:r w:rsidRPr="008464D0">
              <w:rPr>
                <w:rFonts w:ascii="Times New Roman" w:hAnsi="Times New Roman"/>
                <w:sz w:val="24"/>
                <w:szCs w:val="24"/>
                <w:lang w:eastAsia="lt-LT"/>
              </w:rPr>
              <w:t>Parengtos rekomendacijos Visos dienos mokyklos įgyvendinimui.</w:t>
            </w:r>
          </w:p>
          <w:p w:rsidR="00935EED" w:rsidRPr="008464D0" w:rsidRDefault="00935EED" w:rsidP="0020456A">
            <w:pPr>
              <w:rPr>
                <w:rFonts w:ascii="Times New Roman" w:hAnsi="Times New Roman"/>
                <w:sz w:val="24"/>
                <w:szCs w:val="24"/>
                <w:lang w:eastAsia="lt-LT"/>
              </w:rPr>
            </w:pPr>
          </w:p>
        </w:tc>
        <w:tc>
          <w:tcPr>
            <w:tcW w:w="3088" w:type="dxa"/>
            <w:tcBorders>
              <w:top w:val="single" w:sz="4" w:space="0" w:color="auto"/>
              <w:left w:val="single" w:sz="4" w:space="0" w:color="auto"/>
              <w:bottom w:val="single" w:sz="4" w:space="0" w:color="000000"/>
              <w:right w:val="single" w:sz="4" w:space="0" w:color="auto"/>
            </w:tcBorders>
          </w:tcPr>
          <w:p w:rsidR="00935EED" w:rsidRPr="008464D0" w:rsidRDefault="00935EED" w:rsidP="00AC4938">
            <w:pPr>
              <w:spacing w:after="120"/>
              <w:rPr>
                <w:rFonts w:ascii="Times New Roman" w:hAnsi="Times New Roman"/>
                <w:sz w:val="24"/>
                <w:szCs w:val="24"/>
                <w:lang w:eastAsia="lt-LT"/>
              </w:rPr>
            </w:pPr>
            <w:r w:rsidRPr="008464D0">
              <w:rPr>
                <w:rFonts w:ascii="Times New Roman" w:hAnsi="Times New Roman"/>
                <w:sz w:val="24"/>
                <w:szCs w:val="24"/>
                <w:lang w:eastAsia="lt-LT"/>
              </w:rPr>
              <w:t>Parengtos rekomendacijos, su kuriomis supažindinti švietimo įstaigų vadovai, pavaduotojai, pradinių klasių mokytojai. Šiluvos gimnazija pagal parengtą modelį tęsia Visos dienos mokyklos įgyvendinimą.</w:t>
            </w:r>
          </w:p>
        </w:tc>
      </w:tr>
      <w:tr w:rsidR="00935EED" w:rsidRPr="008464D0" w:rsidTr="00AC4938">
        <w:trPr>
          <w:trHeight w:val="1100"/>
          <w:jc w:val="center"/>
        </w:trPr>
        <w:tc>
          <w:tcPr>
            <w:tcW w:w="1879" w:type="dxa"/>
            <w:vMerge/>
            <w:tcBorders>
              <w:left w:val="single" w:sz="4" w:space="0" w:color="auto"/>
              <w:bottom w:val="single" w:sz="4" w:space="0" w:color="auto"/>
              <w:right w:val="single" w:sz="4" w:space="0" w:color="auto"/>
            </w:tcBorders>
          </w:tcPr>
          <w:p w:rsidR="00935EED" w:rsidRPr="008464D0" w:rsidRDefault="00935EED" w:rsidP="0020456A">
            <w:pPr>
              <w:rPr>
                <w:rFonts w:ascii="Times New Roman" w:hAnsi="Times New Roman"/>
                <w:sz w:val="24"/>
                <w:szCs w:val="24"/>
                <w:lang w:eastAsia="lt-LT"/>
              </w:rPr>
            </w:pPr>
          </w:p>
        </w:tc>
        <w:tc>
          <w:tcPr>
            <w:tcW w:w="2268" w:type="dxa"/>
            <w:tcBorders>
              <w:top w:val="single" w:sz="4" w:space="0" w:color="000000"/>
              <w:left w:val="single" w:sz="4" w:space="0" w:color="auto"/>
              <w:bottom w:val="single" w:sz="4" w:space="0" w:color="auto"/>
              <w:right w:val="single" w:sz="4" w:space="0" w:color="auto"/>
            </w:tcBorders>
          </w:tcPr>
          <w:p w:rsidR="00935EED" w:rsidRPr="008464D0" w:rsidRDefault="00935EED" w:rsidP="0020456A">
            <w:pPr>
              <w:overflowPunct w:val="0"/>
              <w:textAlignment w:val="baseline"/>
              <w:rPr>
                <w:rFonts w:ascii="Times New Roman" w:hAnsi="Times New Roman"/>
                <w:sz w:val="24"/>
                <w:szCs w:val="24"/>
                <w:lang w:eastAsia="lt-LT"/>
              </w:rPr>
            </w:pPr>
            <w:r w:rsidRPr="008464D0">
              <w:rPr>
                <w:rFonts w:ascii="Times New Roman" w:hAnsi="Times New Roman"/>
                <w:sz w:val="24"/>
                <w:szCs w:val="24"/>
                <w:lang w:eastAsia="lt-LT"/>
              </w:rPr>
              <w:t xml:space="preserve">Įgyvendinti sveikatos stiprinimo projekto „Galiu AŠ, gali TU“ bei vasaros stovyklos „Tėviškės taku“ veiklas. </w:t>
            </w:r>
          </w:p>
          <w:p w:rsidR="00935EED" w:rsidRPr="008464D0" w:rsidRDefault="00935EED" w:rsidP="0020456A">
            <w:pPr>
              <w:rPr>
                <w:rFonts w:ascii="Times New Roman" w:hAnsi="Times New Roman"/>
                <w:sz w:val="24"/>
                <w:szCs w:val="24"/>
                <w:lang w:eastAsia="lt-LT"/>
              </w:rPr>
            </w:pPr>
            <w:r w:rsidRPr="008464D0">
              <w:rPr>
                <w:rFonts w:ascii="Times New Roman" w:hAnsi="Times New Roman"/>
                <w:sz w:val="24"/>
                <w:szCs w:val="24"/>
                <w:lang w:eastAsia="lt-LT"/>
              </w:rPr>
              <w:t>.</w:t>
            </w:r>
          </w:p>
        </w:tc>
        <w:tc>
          <w:tcPr>
            <w:tcW w:w="2519" w:type="dxa"/>
            <w:tcBorders>
              <w:top w:val="single" w:sz="4" w:space="0" w:color="000000"/>
              <w:left w:val="single" w:sz="4" w:space="0" w:color="auto"/>
              <w:bottom w:val="single" w:sz="4" w:space="0" w:color="auto"/>
              <w:right w:val="single" w:sz="4" w:space="0" w:color="auto"/>
            </w:tcBorders>
          </w:tcPr>
          <w:p w:rsidR="00935EED" w:rsidRPr="008464D0" w:rsidRDefault="00935EED" w:rsidP="0020456A">
            <w:pPr>
              <w:rPr>
                <w:rFonts w:ascii="Times New Roman" w:hAnsi="Times New Roman"/>
                <w:sz w:val="24"/>
                <w:szCs w:val="24"/>
                <w:lang w:eastAsia="lt-LT"/>
              </w:rPr>
            </w:pPr>
            <w:r w:rsidRPr="008464D0">
              <w:rPr>
                <w:rFonts w:ascii="Times New Roman" w:hAnsi="Times New Roman"/>
                <w:sz w:val="24"/>
                <w:szCs w:val="24"/>
                <w:lang w:eastAsia="lt-LT"/>
              </w:rPr>
              <w:t>70 % mokinių išmoks nuplaukti 2-3 metrus, įgys įgūdžių saugiai elgtis prie vandens telkinių, 90 % mokinių patobulins higienos įgūdžius. 75 % mokinių patobulins laisvalaikio praleidimo įgūdžius.</w:t>
            </w:r>
          </w:p>
        </w:tc>
        <w:tc>
          <w:tcPr>
            <w:tcW w:w="3088" w:type="dxa"/>
            <w:tcBorders>
              <w:top w:val="single" w:sz="4" w:space="0" w:color="000000"/>
              <w:left w:val="single" w:sz="4" w:space="0" w:color="auto"/>
              <w:bottom w:val="single" w:sz="4" w:space="0" w:color="auto"/>
              <w:right w:val="single" w:sz="4" w:space="0" w:color="auto"/>
            </w:tcBorders>
          </w:tcPr>
          <w:p w:rsidR="00935EED" w:rsidRPr="008464D0" w:rsidRDefault="00935EED" w:rsidP="00AC4938">
            <w:pPr>
              <w:spacing w:after="120"/>
              <w:rPr>
                <w:rFonts w:ascii="Times New Roman" w:hAnsi="Times New Roman"/>
                <w:sz w:val="24"/>
                <w:szCs w:val="24"/>
                <w:lang w:eastAsia="lt-LT"/>
              </w:rPr>
            </w:pPr>
            <w:r w:rsidRPr="008464D0">
              <w:rPr>
                <w:rFonts w:ascii="Times New Roman" w:hAnsi="Times New Roman"/>
                <w:sz w:val="24"/>
                <w:szCs w:val="24"/>
                <w:lang w:eastAsia="lt-LT"/>
              </w:rPr>
              <w:t>70 % mokinių išmoko nuplaukti 2-3 metrus, įgys įgūdžių saugiai elgtis prie vandens telkinių, 94 % mokinių patobulino higienos įgūdžius. 85 % mokinių patobulino laisvalaikio praleidimo įgūdžius.</w:t>
            </w:r>
          </w:p>
        </w:tc>
      </w:tr>
      <w:tr w:rsidR="00935EED" w:rsidRPr="008464D0" w:rsidTr="00AC4938">
        <w:trPr>
          <w:trHeight w:val="675"/>
          <w:jc w:val="center"/>
        </w:trPr>
        <w:tc>
          <w:tcPr>
            <w:tcW w:w="1879" w:type="dxa"/>
            <w:tcBorders>
              <w:top w:val="single" w:sz="4" w:space="0" w:color="auto"/>
              <w:left w:val="single" w:sz="4" w:space="0" w:color="auto"/>
              <w:bottom w:val="single" w:sz="4" w:space="0" w:color="000000"/>
              <w:right w:val="single" w:sz="4" w:space="0" w:color="auto"/>
            </w:tcBorders>
          </w:tcPr>
          <w:p w:rsidR="00935EED" w:rsidRPr="008464D0" w:rsidRDefault="00935EED" w:rsidP="0020456A">
            <w:pPr>
              <w:overflowPunct w:val="0"/>
              <w:textAlignment w:val="baseline"/>
              <w:rPr>
                <w:rFonts w:ascii="Times New Roman" w:hAnsi="Times New Roman"/>
                <w:sz w:val="24"/>
                <w:szCs w:val="24"/>
                <w:lang w:eastAsia="lt-LT"/>
              </w:rPr>
            </w:pPr>
            <w:r w:rsidRPr="008464D0">
              <w:rPr>
                <w:rFonts w:ascii="Times New Roman" w:hAnsi="Times New Roman"/>
                <w:sz w:val="24"/>
                <w:szCs w:val="24"/>
                <w:lang w:eastAsia="lt-LT"/>
              </w:rPr>
              <w:t>6.5. Projektų įgyvendinimas:</w:t>
            </w:r>
          </w:p>
          <w:p w:rsidR="00935EED" w:rsidRPr="008464D0" w:rsidRDefault="00935EED" w:rsidP="0020456A">
            <w:pPr>
              <w:overflowPunct w:val="0"/>
              <w:textAlignment w:val="baseline"/>
              <w:rPr>
                <w:rFonts w:ascii="Times New Roman" w:hAnsi="Times New Roman"/>
                <w:sz w:val="24"/>
                <w:szCs w:val="24"/>
                <w:lang w:eastAsia="lt-LT"/>
              </w:rPr>
            </w:pPr>
            <w:r w:rsidRPr="008464D0">
              <w:rPr>
                <w:rFonts w:ascii="Times New Roman" w:hAnsi="Times New Roman"/>
                <w:sz w:val="24"/>
                <w:szCs w:val="24"/>
                <w:lang w:eastAsia="lt-LT"/>
              </w:rPr>
              <w:t xml:space="preserve">1. </w:t>
            </w:r>
            <w:r w:rsidRPr="008464D0">
              <w:rPr>
                <w:rFonts w:ascii="Times New Roman" w:hAnsi="Times New Roman"/>
                <w:sz w:val="24"/>
                <w:szCs w:val="24"/>
              </w:rPr>
              <w:t xml:space="preserve">Tarptautinis </w:t>
            </w:r>
            <w:proofErr w:type="spellStart"/>
            <w:r w:rsidRPr="008464D0">
              <w:rPr>
                <w:rFonts w:ascii="Times New Roman" w:hAnsi="Times New Roman"/>
                <w:sz w:val="24"/>
                <w:szCs w:val="24"/>
              </w:rPr>
              <w:t>Erasmus</w:t>
            </w:r>
            <w:proofErr w:type="spellEnd"/>
            <w:r w:rsidRPr="008464D0">
              <w:rPr>
                <w:rFonts w:ascii="Times New Roman" w:hAnsi="Times New Roman"/>
                <w:sz w:val="24"/>
                <w:szCs w:val="24"/>
              </w:rPr>
              <w:t xml:space="preserve">+ KA229 projektas „Be </w:t>
            </w:r>
            <w:proofErr w:type="spellStart"/>
            <w:r w:rsidRPr="008464D0">
              <w:rPr>
                <w:rFonts w:ascii="Times New Roman" w:hAnsi="Times New Roman"/>
                <w:sz w:val="24"/>
                <w:szCs w:val="24"/>
              </w:rPr>
              <w:t>Buddy</w:t>
            </w:r>
            <w:proofErr w:type="spellEnd"/>
            <w:r w:rsidRPr="008464D0">
              <w:rPr>
                <w:rFonts w:ascii="Times New Roman" w:hAnsi="Times New Roman"/>
                <w:sz w:val="24"/>
                <w:szCs w:val="24"/>
              </w:rPr>
              <w:t xml:space="preserve"> NOT </w:t>
            </w:r>
            <w:proofErr w:type="spellStart"/>
            <w:r w:rsidRPr="008464D0">
              <w:rPr>
                <w:rFonts w:ascii="Times New Roman" w:hAnsi="Times New Roman"/>
                <w:sz w:val="24"/>
                <w:szCs w:val="24"/>
              </w:rPr>
              <w:t>Bully</w:t>
            </w:r>
            <w:proofErr w:type="spellEnd"/>
            <w:r w:rsidRPr="008464D0">
              <w:rPr>
                <w:rFonts w:ascii="Times New Roman" w:hAnsi="Times New Roman"/>
                <w:sz w:val="24"/>
                <w:szCs w:val="24"/>
              </w:rPr>
              <w:t>“.</w:t>
            </w:r>
          </w:p>
          <w:p w:rsidR="00935EED" w:rsidRPr="008464D0" w:rsidRDefault="00935EED" w:rsidP="0020456A">
            <w:pPr>
              <w:rPr>
                <w:rFonts w:ascii="Times New Roman" w:hAnsi="Times New Roman"/>
                <w:sz w:val="24"/>
                <w:szCs w:val="24"/>
                <w:lang w:eastAsia="lt-LT"/>
              </w:rPr>
            </w:pPr>
          </w:p>
        </w:tc>
        <w:tc>
          <w:tcPr>
            <w:tcW w:w="2268" w:type="dxa"/>
            <w:tcBorders>
              <w:top w:val="single" w:sz="4" w:space="0" w:color="auto"/>
              <w:left w:val="single" w:sz="4" w:space="0" w:color="auto"/>
              <w:bottom w:val="single" w:sz="4" w:space="0" w:color="000000"/>
              <w:right w:val="single" w:sz="4" w:space="0" w:color="auto"/>
            </w:tcBorders>
          </w:tcPr>
          <w:p w:rsidR="00935EED" w:rsidRPr="008464D0" w:rsidRDefault="00935EED" w:rsidP="0020456A">
            <w:pPr>
              <w:overflowPunct w:val="0"/>
              <w:textAlignment w:val="baseline"/>
              <w:rPr>
                <w:rFonts w:ascii="Times New Roman" w:hAnsi="Times New Roman"/>
                <w:sz w:val="24"/>
                <w:szCs w:val="24"/>
                <w:lang w:eastAsia="lt-LT"/>
              </w:rPr>
            </w:pPr>
            <w:r w:rsidRPr="008464D0">
              <w:rPr>
                <w:rFonts w:ascii="Times New Roman" w:hAnsi="Times New Roman"/>
                <w:sz w:val="24"/>
                <w:szCs w:val="24"/>
                <w:lang w:eastAsia="lt-LT"/>
              </w:rPr>
              <w:t>Plėtoti projekto partnerių bendradarbiavimą.</w:t>
            </w:r>
          </w:p>
          <w:p w:rsidR="00935EED" w:rsidRPr="008464D0" w:rsidRDefault="00935EED" w:rsidP="0020456A">
            <w:pPr>
              <w:rPr>
                <w:rFonts w:ascii="Times New Roman" w:hAnsi="Times New Roman"/>
                <w:sz w:val="24"/>
                <w:szCs w:val="24"/>
                <w:lang w:eastAsia="lt-LT"/>
              </w:rPr>
            </w:pPr>
          </w:p>
          <w:p w:rsidR="00935EED" w:rsidRPr="008464D0" w:rsidRDefault="00935EED" w:rsidP="0020456A">
            <w:pPr>
              <w:rPr>
                <w:rFonts w:ascii="Times New Roman" w:hAnsi="Times New Roman"/>
                <w:sz w:val="24"/>
                <w:szCs w:val="24"/>
                <w:lang w:eastAsia="lt-LT"/>
              </w:rPr>
            </w:pPr>
          </w:p>
          <w:p w:rsidR="00935EED" w:rsidRPr="008464D0" w:rsidRDefault="00935EED" w:rsidP="0020456A">
            <w:pPr>
              <w:rPr>
                <w:rFonts w:ascii="Times New Roman" w:hAnsi="Times New Roman"/>
                <w:sz w:val="24"/>
                <w:szCs w:val="24"/>
                <w:lang w:eastAsia="lt-LT"/>
              </w:rPr>
            </w:pPr>
          </w:p>
          <w:p w:rsidR="00935EED" w:rsidRPr="008464D0" w:rsidRDefault="00935EED" w:rsidP="0020456A">
            <w:pPr>
              <w:rPr>
                <w:rFonts w:ascii="Times New Roman" w:hAnsi="Times New Roman"/>
                <w:sz w:val="24"/>
                <w:szCs w:val="24"/>
                <w:lang w:eastAsia="lt-LT"/>
              </w:rPr>
            </w:pPr>
          </w:p>
        </w:tc>
        <w:tc>
          <w:tcPr>
            <w:tcW w:w="2519" w:type="dxa"/>
            <w:tcBorders>
              <w:top w:val="single" w:sz="4" w:space="0" w:color="auto"/>
              <w:left w:val="single" w:sz="4" w:space="0" w:color="auto"/>
              <w:bottom w:val="single" w:sz="4" w:space="0" w:color="000000"/>
              <w:right w:val="single" w:sz="4" w:space="0" w:color="auto"/>
            </w:tcBorders>
          </w:tcPr>
          <w:p w:rsidR="00935EED" w:rsidRPr="008464D0" w:rsidRDefault="00935EED" w:rsidP="0020456A">
            <w:pPr>
              <w:overflowPunct w:val="0"/>
              <w:textAlignment w:val="baseline"/>
              <w:rPr>
                <w:rFonts w:ascii="Times New Roman" w:hAnsi="Times New Roman"/>
                <w:sz w:val="24"/>
                <w:szCs w:val="24"/>
                <w:lang w:eastAsia="lt-LT"/>
              </w:rPr>
            </w:pPr>
            <w:r w:rsidRPr="008464D0">
              <w:rPr>
                <w:rFonts w:ascii="Times New Roman" w:hAnsi="Times New Roman"/>
                <w:sz w:val="24"/>
                <w:szCs w:val="24"/>
                <w:lang w:eastAsia="lt-LT"/>
              </w:rPr>
              <w:t>Projekto partnerių susitikimas Lietuvoje ir veikla pagal projekto nuostatus.</w:t>
            </w:r>
          </w:p>
          <w:p w:rsidR="00935EED" w:rsidRPr="008464D0" w:rsidRDefault="00935EED" w:rsidP="0020456A">
            <w:pPr>
              <w:rPr>
                <w:rFonts w:ascii="Times New Roman" w:hAnsi="Times New Roman"/>
                <w:sz w:val="24"/>
                <w:szCs w:val="24"/>
                <w:lang w:eastAsia="lt-LT"/>
              </w:rPr>
            </w:pPr>
          </w:p>
          <w:p w:rsidR="00935EED" w:rsidRPr="008464D0" w:rsidRDefault="00935EED" w:rsidP="0020456A">
            <w:pPr>
              <w:rPr>
                <w:rFonts w:ascii="Times New Roman" w:hAnsi="Times New Roman"/>
                <w:sz w:val="24"/>
                <w:szCs w:val="24"/>
                <w:lang w:eastAsia="lt-LT"/>
              </w:rPr>
            </w:pPr>
          </w:p>
          <w:p w:rsidR="00935EED" w:rsidRPr="008464D0" w:rsidRDefault="00935EED" w:rsidP="0020456A">
            <w:pPr>
              <w:rPr>
                <w:rFonts w:ascii="Times New Roman" w:hAnsi="Times New Roman"/>
                <w:sz w:val="24"/>
                <w:szCs w:val="24"/>
                <w:lang w:eastAsia="lt-LT"/>
              </w:rPr>
            </w:pPr>
          </w:p>
        </w:tc>
        <w:tc>
          <w:tcPr>
            <w:tcW w:w="3088" w:type="dxa"/>
            <w:tcBorders>
              <w:top w:val="single" w:sz="4" w:space="0" w:color="auto"/>
              <w:left w:val="single" w:sz="4" w:space="0" w:color="auto"/>
              <w:bottom w:val="single" w:sz="4" w:space="0" w:color="000000"/>
              <w:right w:val="single" w:sz="4" w:space="0" w:color="auto"/>
            </w:tcBorders>
            <w:vAlign w:val="center"/>
          </w:tcPr>
          <w:p w:rsidR="00935EED" w:rsidRPr="008464D0" w:rsidRDefault="00935EED" w:rsidP="00AC4938">
            <w:pPr>
              <w:spacing w:after="120"/>
              <w:ind w:left="-85"/>
              <w:rPr>
                <w:rFonts w:ascii="Times New Roman" w:hAnsi="Times New Roman"/>
                <w:sz w:val="24"/>
                <w:szCs w:val="24"/>
              </w:rPr>
            </w:pPr>
            <w:r w:rsidRPr="008464D0">
              <w:rPr>
                <w:rFonts w:ascii="Times New Roman" w:hAnsi="Times New Roman"/>
                <w:sz w:val="24"/>
                <w:szCs w:val="24"/>
              </w:rPr>
              <w:t xml:space="preserve">  „</w:t>
            </w:r>
            <w:proofErr w:type="spellStart"/>
            <w:r w:rsidRPr="008464D0">
              <w:rPr>
                <w:rFonts w:ascii="Times New Roman" w:hAnsi="Times New Roman"/>
                <w:sz w:val="24"/>
                <w:szCs w:val="24"/>
              </w:rPr>
              <w:t>Anti-Bullying</w:t>
            </w:r>
            <w:proofErr w:type="spellEnd"/>
            <w:r w:rsidRPr="008464D0">
              <w:rPr>
                <w:rFonts w:ascii="Times New Roman" w:hAnsi="Times New Roman"/>
                <w:sz w:val="24"/>
                <w:szCs w:val="24"/>
              </w:rPr>
              <w:t xml:space="preserve"> </w:t>
            </w:r>
            <w:proofErr w:type="spellStart"/>
            <w:r w:rsidRPr="008464D0">
              <w:rPr>
                <w:rFonts w:ascii="Times New Roman" w:hAnsi="Times New Roman"/>
                <w:sz w:val="24"/>
                <w:szCs w:val="24"/>
              </w:rPr>
              <w:t>Week</w:t>
            </w:r>
            <w:proofErr w:type="spellEnd"/>
            <w:r w:rsidRPr="008464D0">
              <w:rPr>
                <w:rFonts w:ascii="Times New Roman" w:hAnsi="Times New Roman"/>
                <w:sz w:val="24"/>
                <w:szCs w:val="24"/>
              </w:rPr>
              <w:t>“, Raseinių r. Šiluvos gimnazija, Šiluva, Lietuva.</w:t>
            </w:r>
          </w:p>
          <w:p w:rsidR="00935EED" w:rsidRPr="008464D0" w:rsidRDefault="00935EED" w:rsidP="00AC4938">
            <w:pPr>
              <w:spacing w:after="120"/>
              <w:rPr>
                <w:rFonts w:ascii="Times New Roman" w:hAnsi="Times New Roman"/>
                <w:sz w:val="24"/>
                <w:szCs w:val="24"/>
              </w:rPr>
            </w:pPr>
            <w:r w:rsidRPr="008464D0">
              <w:rPr>
                <w:rFonts w:ascii="Times New Roman" w:hAnsi="Times New Roman"/>
                <w:sz w:val="24"/>
                <w:szCs w:val="24"/>
              </w:rPr>
              <w:t>Antrasis projekto partnerių susitikimas vyko Lietuvoje, Šiluvos gimnazijoje. 2019 m. kovo 3-9 dienomis į mūsų gimnaziją atvyko keturių šalių komandos. Mokiniai gyveno gimnazijos mokinių šeimose.</w:t>
            </w:r>
          </w:p>
          <w:p w:rsidR="00935EED" w:rsidRPr="008464D0" w:rsidRDefault="003D3EED" w:rsidP="00AC4938">
            <w:pPr>
              <w:spacing w:after="120"/>
              <w:rPr>
                <w:rFonts w:ascii="Times New Roman" w:hAnsi="Times New Roman"/>
                <w:sz w:val="24"/>
                <w:szCs w:val="24"/>
                <w:lang w:eastAsia="lt-LT"/>
              </w:rPr>
            </w:pPr>
            <w:r>
              <w:rPr>
                <w:rFonts w:ascii="Times New Roman" w:hAnsi="Times New Roman"/>
                <w:sz w:val="24"/>
                <w:szCs w:val="24"/>
              </w:rPr>
              <w:t xml:space="preserve"> </w:t>
            </w:r>
            <w:r w:rsidR="00935EED" w:rsidRPr="008464D0">
              <w:rPr>
                <w:rFonts w:ascii="Times New Roman" w:hAnsi="Times New Roman"/>
                <w:sz w:val="24"/>
                <w:szCs w:val="24"/>
              </w:rPr>
              <w:t xml:space="preserve">Visą savaitę buvo aptarinėjama šių dienų aktuali tema - patyčios. Vyko </w:t>
            </w:r>
            <w:r w:rsidR="00935EED" w:rsidRPr="008464D0">
              <w:rPr>
                <w:rFonts w:ascii="Times New Roman" w:hAnsi="Times New Roman"/>
                <w:sz w:val="24"/>
                <w:szCs w:val="24"/>
              </w:rPr>
              <w:lastRenderedPageBreak/>
              <w:t xml:space="preserve">paskaitos, praktinės veiklos komandose, diskusijos. Žinoma, mokiniai ir pramogavo, dalyvavo kūrybinėse dirbtuvėse, lankėsi gražiausiose Lietuvos ir mūsų krašto vietovėse, kur susipažino su kultūra bei tradicijomis ragavo lietuviškus patiekalus. Laisvo laiko metu dalyviai susiburdavo kartu linksmai praleisti laiką. Žaisdavo sportinius žaidimus, linksmindavosi. Labai džiugu, kad visi dalyviai bendravo kaip geri draugai, buvo vieni kitiems tolerantiški, draugiški. </w:t>
            </w:r>
          </w:p>
        </w:tc>
      </w:tr>
      <w:tr w:rsidR="00935EED" w:rsidRPr="008464D0" w:rsidTr="00AC4938">
        <w:trPr>
          <w:trHeight w:val="1406"/>
          <w:jc w:val="center"/>
        </w:trPr>
        <w:tc>
          <w:tcPr>
            <w:tcW w:w="1879" w:type="dxa"/>
            <w:tcBorders>
              <w:top w:val="single" w:sz="4" w:space="0" w:color="000000"/>
              <w:left w:val="single" w:sz="4" w:space="0" w:color="auto"/>
              <w:bottom w:val="single" w:sz="4" w:space="0" w:color="auto"/>
              <w:right w:val="single" w:sz="4" w:space="0" w:color="auto"/>
            </w:tcBorders>
          </w:tcPr>
          <w:p w:rsidR="00935EED" w:rsidRPr="008464D0" w:rsidRDefault="00935EED" w:rsidP="0020456A">
            <w:pPr>
              <w:rPr>
                <w:rFonts w:ascii="Times New Roman" w:hAnsi="Times New Roman"/>
                <w:sz w:val="24"/>
                <w:szCs w:val="24"/>
                <w:lang w:eastAsia="lt-LT"/>
              </w:rPr>
            </w:pPr>
            <w:r w:rsidRPr="008464D0">
              <w:rPr>
                <w:rFonts w:ascii="Times New Roman" w:hAnsi="Times New Roman"/>
                <w:sz w:val="24"/>
                <w:szCs w:val="24"/>
                <w:lang w:eastAsia="lt-LT"/>
              </w:rPr>
              <w:lastRenderedPageBreak/>
              <w:t xml:space="preserve">2. „Dinamiškai tobulėjančios mokyklos </w:t>
            </w:r>
            <w:proofErr w:type="spellStart"/>
            <w:r w:rsidRPr="008464D0">
              <w:rPr>
                <w:rFonts w:ascii="Times New Roman" w:hAnsi="Times New Roman"/>
                <w:sz w:val="24"/>
                <w:szCs w:val="24"/>
                <w:lang w:eastAsia="lt-LT"/>
              </w:rPr>
              <w:t>inkliuzinis</w:t>
            </w:r>
            <w:proofErr w:type="spellEnd"/>
            <w:r w:rsidRPr="008464D0">
              <w:rPr>
                <w:rFonts w:ascii="Times New Roman" w:hAnsi="Times New Roman"/>
                <w:sz w:val="24"/>
                <w:szCs w:val="24"/>
                <w:lang w:eastAsia="lt-LT"/>
              </w:rPr>
              <w:t xml:space="preserve"> modelis“.</w:t>
            </w:r>
          </w:p>
        </w:tc>
        <w:tc>
          <w:tcPr>
            <w:tcW w:w="2268" w:type="dxa"/>
            <w:tcBorders>
              <w:top w:val="single" w:sz="4" w:space="0" w:color="000000"/>
              <w:left w:val="single" w:sz="4" w:space="0" w:color="auto"/>
              <w:bottom w:val="single" w:sz="4" w:space="0" w:color="auto"/>
              <w:right w:val="single" w:sz="4" w:space="0" w:color="auto"/>
            </w:tcBorders>
          </w:tcPr>
          <w:p w:rsidR="00935EED" w:rsidRPr="008464D0" w:rsidRDefault="00935EED" w:rsidP="0020456A">
            <w:pPr>
              <w:rPr>
                <w:rFonts w:ascii="Times New Roman" w:hAnsi="Times New Roman"/>
                <w:sz w:val="24"/>
                <w:szCs w:val="24"/>
                <w:lang w:eastAsia="lt-LT"/>
              </w:rPr>
            </w:pPr>
            <w:r w:rsidRPr="008464D0">
              <w:rPr>
                <w:rFonts w:ascii="Times New Roman" w:hAnsi="Times New Roman"/>
                <w:sz w:val="24"/>
                <w:szCs w:val="24"/>
                <w:lang w:eastAsia="lt-LT"/>
              </w:rPr>
              <w:t xml:space="preserve">Tobulinti dinamiškai tobulėjančios mokyklos </w:t>
            </w:r>
            <w:proofErr w:type="spellStart"/>
            <w:r w:rsidRPr="008464D0">
              <w:rPr>
                <w:rFonts w:ascii="Times New Roman" w:hAnsi="Times New Roman"/>
                <w:sz w:val="24"/>
                <w:szCs w:val="24"/>
                <w:lang w:eastAsia="lt-LT"/>
              </w:rPr>
              <w:t>inkliuzinio</w:t>
            </w:r>
            <w:proofErr w:type="spellEnd"/>
            <w:r w:rsidRPr="008464D0">
              <w:rPr>
                <w:rFonts w:ascii="Times New Roman" w:hAnsi="Times New Roman"/>
                <w:sz w:val="24"/>
                <w:szCs w:val="24"/>
                <w:lang w:eastAsia="lt-LT"/>
              </w:rPr>
              <w:t xml:space="preserve"> ugdymo modelį (gerosios praktikos vadovą).</w:t>
            </w:r>
          </w:p>
        </w:tc>
        <w:tc>
          <w:tcPr>
            <w:tcW w:w="2519" w:type="dxa"/>
            <w:tcBorders>
              <w:top w:val="single" w:sz="4" w:space="0" w:color="000000"/>
              <w:left w:val="single" w:sz="4" w:space="0" w:color="auto"/>
              <w:bottom w:val="single" w:sz="4" w:space="0" w:color="auto"/>
              <w:right w:val="single" w:sz="4" w:space="0" w:color="auto"/>
            </w:tcBorders>
          </w:tcPr>
          <w:p w:rsidR="00935EED" w:rsidRPr="008464D0" w:rsidRDefault="00935EED" w:rsidP="0020456A">
            <w:pPr>
              <w:rPr>
                <w:rFonts w:ascii="Times New Roman" w:hAnsi="Times New Roman"/>
                <w:sz w:val="24"/>
                <w:szCs w:val="24"/>
                <w:lang w:eastAsia="lt-LT"/>
              </w:rPr>
            </w:pPr>
            <w:r w:rsidRPr="008464D0">
              <w:rPr>
                <w:rFonts w:ascii="Times New Roman" w:hAnsi="Times New Roman"/>
                <w:sz w:val="24"/>
                <w:szCs w:val="24"/>
                <w:lang w:eastAsia="lt-LT"/>
              </w:rPr>
              <w:t>Vykdomi Šeimų klubo užsiėmimai, suorganizuotos Matematikų stovyklos, vedamos konsultacijos tėvams ir kvalifikacijos tobulinimo mokymai gimnazijos bei projekto partnerių mokytojams.</w:t>
            </w:r>
          </w:p>
        </w:tc>
        <w:tc>
          <w:tcPr>
            <w:tcW w:w="3088" w:type="dxa"/>
            <w:tcBorders>
              <w:top w:val="single" w:sz="4" w:space="0" w:color="000000"/>
              <w:left w:val="single" w:sz="4" w:space="0" w:color="auto"/>
              <w:bottom w:val="single" w:sz="4" w:space="0" w:color="auto"/>
              <w:right w:val="single" w:sz="4" w:space="0" w:color="auto"/>
            </w:tcBorders>
            <w:vAlign w:val="center"/>
          </w:tcPr>
          <w:p w:rsidR="00935EED" w:rsidRPr="008464D0" w:rsidRDefault="00935EED" w:rsidP="00AC4938">
            <w:pPr>
              <w:tabs>
                <w:tab w:val="left" w:pos="1701"/>
              </w:tabs>
              <w:spacing w:after="120"/>
              <w:rPr>
                <w:rFonts w:ascii="Times New Roman" w:hAnsi="Times New Roman"/>
                <w:sz w:val="24"/>
                <w:szCs w:val="24"/>
              </w:rPr>
            </w:pPr>
            <w:r w:rsidRPr="008464D0">
              <w:rPr>
                <w:rFonts w:ascii="Times New Roman" w:hAnsi="Times New Roman"/>
                <w:sz w:val="24"/>
                <w:szCs w:val="24"/>
              </w:rPr>
              <w:t xml:space="preserve">Kartu su savo vaikais dalyvaudami </w:t>
            </w:r>
            <w:r w:rsidR="003D3EED">
              <w:rPr>
                <w:rFonts w:ascii="Times New Roman" w:hAnsi="Times New Roman"/>
                <w:sz w:val="24"/>
                <w:szCs w:val="24"/>
              </w:rPr>
              <w:t>gimnazijos</w:t>
            </w:r>
            <w:r w:rsidRPr="008464D0">
              <w:rPr>
                <w:rFonts w:ascii="Times New Roman" w:hAnsi="Times New Roman"/>
                <w:sz w:val="24"/>
                <w:szCs w:val="24"/>
              </w:rPr>
              <w:t xml:space="preserve"> renginiuose, iš arti stebėdami savo vaiko ir jo klasės draugų mokymąsi ir elgesį tėvai geriau supranta, kas vyksta </w:t>
            </w:r>
            <w:r w:rsidR="003D3EED">
              <w:rPr>
                <w:rFonts w:ascii="Times New Roman" w:hAnsi="Times New Roman"/>
                <w:sz w:val="24"/>
                <w:szCs w:val="24"/>
              </w:rPr>
              <w:t>gimnazijoje</w:t>
            </w:r>
            <w:r w:rsidRPr="008464D0">
              <w:rPr>
                <w:rFonts w:ascii="Times New Roman" w:hAnsi="Times New Roman"/>
                <w:sz w:val="24"/>
                <w:szCs w:val="24"/>
              </w:rPr>
              <w:t>. Pravesti 36 užsiėmimai.</w:t>
            </w:r>
          </w:p>
          <w:p w:rsidR="00935EED" w:rsidRPr="008464D0" w:rsidRDefault="00935EED" w:rsidP="00AC4938">
            <w:pPr>
              <w:tabs>
                <w:tab w:val="left" w:pos="1701"/>
              </w:tabs>
              <w:spacing w:after="120"/>
              <w:rPr>
                <w:rFonts w:ascii="Times New Roman" w:hAnsi="Times New Roman"/>
                <w:sz w:val="24"/>
                <w:szCs w:val="24"/>
              </w:rPr>
            </w:pPr>
            <w:r w:rsidRPr="008464D0">
              <w:rPr>
                <w:rFonts w:ascii="Times New Roman" w:hAnsi="Times New Roman"/>
                <w:sz w:val="24"/>
                <w:szCs w:val="24"/>
              </w:rPr>
              <w:t xml:space="preserve">Organizuotos 2 stovyklos. Jų metu buvo ugdoma vaikų motyvaciją mokytis, poreikį tobulėti, siekti geresnių rezultatų ir stiprinti savivoką, kad geri rezultatai skatins džiaugtis savimi ir tobulėti toliau (stalo žaidimai, matavimai vietovėje pasinaudojant parankinėmis priemonėmis, estafetės, </w:t>
            </w:r>
            <w:proofErr w:type="spellStart"/>
            <w:r w:rsidRPr="008464D0">
              <w:rPr>
                <w:rFonts w:ascii="Times New Roman" w:hAnsi="Times New Roman"/>
                <w:sz w:val="24"/>
                <w:szCs w:val="24"/>
              </w:rPr>
              <w:t>protmūšis</w:t>
            </w:r>
            <w:proofErr w:type="spellEnd"/>
            <w:r w:rsidRPr="008464D0">
              <w:rPr>
                <w:rFonts w:ascii="Times New Roman" w:hAnsi="Times New Roman"/>
                <w:sz w:val="24"/>
                <w:szCs w:val="24"/>
              </w:rPr>
              <w:t>, orientacinės varžybos, e</w:t>
            </w:r>
            <w:r w:rsidRPr="008464D0">
              <w:rPr>
                <w:rFonts w:ascii="Times New Roman" w:hAnsi="Times New Roman"/>
                <w:sz w:val="24"/>
                <w:szCs w:val="24"/>
                <w:lang w:eastAsia="lt-LT"/>
              </w:rPr>
              <w:t>rdvinių figūrų kūrimas iš įvairių priemonių)</w:t>
            </w:r>
            <w:r w:rsidRPr="008464D0">
              <w:rPr>
                <w:rFonts w:ascii="Times New Roman" w:hAnsi="Times New Roman"/>
                <w:sz w:val="24"/>
                <w:szCs w:val="24"/>
              </w:rPr>
              <w:t xml:space="preserve">. </w:t>
            </w:r>
          </w:p>
          <w:p w:rsidR="00935EED" w:rsidRPr="008464D0" w:rsidRDefault="00935EED" w:rsidP="00AC4938">
            <w:pPr>
              <w:overflowPunct w:val="0"/>
              <w:spacing w:after="120"/>
              <w:textAlignment w:val="baseline"/>
              <w:rPr>
                <w:rFonts w:ascii="Times New Roman" w:hAnsi="Times New Roman"/>
                <w:sz w:val="24"/>
                <w:szCs w:val="24"/>
                <w:lang w:eastAsia="lt-LT"/>
              </w:rPr>
            </w:pPr>
            <w:r w:rsidRPr="008464D0">
              <w:rPr>
                <w:rFonts w:ascii="Times New Roman" w:hAnsi="Times New Roman"/>
                <w:sz w:val="24"/>
                <w:szCs w:val="24"/>
                <w:lang w:eastAsia="lt-LT"/>
              </w:rPr>
              <w:t xml:space="preserve">Kartą per mėnesį vyko konsultacijos tėvams. Pravesti 5 bendrųjų </w:t>
            </w:r>
            <w:r w:rsidRPr="008464D0">
              <w:rPr>
                <w:rFonts w:ascii="Times New Roman" w:hAnsi="Times New Roman"/>
                <w:sz w:val="24"/>
                <w:szCs w:val="24"/>
                <w:lang w:eastAsia="lt-LT"/>
              </w:rPr>
              <w:lastRenderedPageBreak/>
              <w:t>kompetencijų ir 3 dalykinių kompetencijų tobulinimo mokymai partnerių mokytojams.</w:t>
            </w:r>
          </w:p>
        </w:tc>
      </w:tr>
    </w:tbl>
    <w:p w:rsidR="00D13B98" w:rsidRPr="00A34A72" w:rsidRDefault="00D13B98" w:rsidP="00893B32">
      <w:pPr>
        <w:tabs>
          <w:tab w:val="left" w:pos="709"/>
        </w:tabs>
        <w:spacing w:after="0" w:line="240" w:lineRule="auto"/>
        <w:ind w:firstLine="851"/>
        <w:jc w:val="both"/>
        <w:rPr>
          <w:rFonts w:ascii="Times New Roman" w:hAnsi="Times New Roman"/>
          <w:color w:val="0070C0"/>
          <w:sz w:val="24"/>
          <w:szCs w:val="24"/>
        </w:rPr>
      </w:pPr>
    </w:p>
    <w:p w:rsidR="00A506C7" w:rsidRPr="00A34A72" w:rsidRDefault="00496F8F" w:rsidP="00823471">
      <w:pPr>
        <w:tabs>
          <w:tab w:val="left" w:pos="709"/>
          <w:tab w:val="left" w:pos="1134"/>
        </w:tabs>
        <w:spacing w:after="0" w:line="240" w:lineRule="auto"/>
        <w:ind w:firstLine="851"/>
        <w:rPr>
          <w:rFonts w:ascii="Times New Roman" w:hAnsi="Times New Roman"/>
          <w:color w:val="0070C0"/>
          <w:sz w:val="24"/>
          <w:szCs w:val="24"/>
        </w:rPr>
      </w:pPr>
      <w:r>
        <w:rPr>
          <w:rFonts w:ascii="Times New Roman" w:hAnsi="Times New Roman"/>
          <w:b/>
          <w:sz w:val="24"/>
          <w:szCs w:val="24"/>
        </w:rPr>
        <w:t>7</w:t>
      </w:r>
      <w:r w:rsidR="00D72177" w:rsidRPr="000707D4">
        <w:rPr>
          <w:rFonts w:ascii="Times New Roman" w:hAnsi="Times New Roman"/>
          <w:b/>
          <w:sz w:val="24"/>
          <w:szCs w:val="24"/>
        </w:rPr>
        <w:t xml:space="preserve">. </w:t>
      </w:r>
      <w:r w:rsidR="005B3B6B">
        <w:rPr>
          <w:rFonts w:ascii="Times New Roman" w:hAnsi="Times New Roman"/>
          <w:b/>
          <w:sz w:val="24"/>
          <w:szCs w:val="24"/>
        </w:rPr>
        <w:t xml:space="preserve">Gimnazijos </w:t>
      </w:r>
      <w:r w:rsidR="00935EED">
        <w:rPr>
          <w:rFonts w:ascii="Times New Roman" w:hAnsi="Times New Roman"/>
          <w:b/>
          <w:sz w:val="24"/>
          <w:szCs w:val="24"/>
        </w:rPr>
        <w:t>2019-2021</w:t>
      </w:r>
      <w:r w:rsidR="00EF2AAA" w:rsidRPr="000707D4">
        <w:rPr>
          <w:rFonts w:ascii="Times New Roman" w:hAnsi="Times New Roman"/>
          <w:b/>
          <w:sz w:val="24"/>
          <w:szCs w:val="24"/>
        </w:rPr>
        <w:t xml:space="preserve"> </w:t>
      </w:r>
      <w:r w:rsidR="00414902" w:rsidRPr="000707D4">
        <w:rPr>
          <w:rFonts w:ascii="Times New Roman" w:hAnsi="Times New Roman"/>
          <w:b/>
          <w:sz w:val="24"/>
          <w:szCs w:val="24"/>
        </w:rPr>
        <w:t>metų strateginio veiklos plano</w:t>
      </w:r>
      <w:r w:rsidR="00FB1077" w:rsidRPr="000707D4">
        <w:rPr>
          <w:rFonts w:ascii="Times New Roman" w:hAnsi="Times New Roman"/>
          <w:b/>
          <w:sz w:val="24"/>
          <w:szCs w:val="24"/>
        </w:rPr>
        <w:t xml:space="preserve"> </w:t>
      </w:r>
      <w:r w:rsidR="00414902" w:rsidRPr="000707D4">
        <w:rPr>
          <w:rFonts w:ascii="Times New Roman" w:hAnsi="Times New Roman"/>
          <w:b/>
          <w:sz w:val="24"/>
          <w:szCs w:val="24"/>
        </w:rPr>
        <w:t>2019</w:t>
      </w:r>
      <w:r w:rsidR="008361F0" w:rsidRPr="000707D4">
        <w:rPr>
          <w:rFonts w:ascii="Times New Roman" w:hAnsi="Times New Roman"/>
          <w:b/>
          <w:sz w:val="24"/>
          <w:szCs w:val="24"/>
        </w:rPr>
        <w:t>-aisiais</w:t>
      </w:r>
      <w:r w:rsidR="00FB1077" w:rsidRPr="000707D4">
        <w:rPr>
          <w:rFonts w:ascii="Times New Roman" w:hAnsi="Times New Roman"/>
          <w:b/>
          <w:sz w:val="24"/>
          <w:szCs w:val="24"/>
        </w:rPr>
        <w:t xml:space="preserve"> met</w:t>
      </w:r>
      <w:r w:rsidR="00556397" w:rsidRPr="000707D4">
        <w:rPr>
          <w:rFonts w:ascii="Times New Roman" w:hAnsi="Times New Roman"/>
          <w:b/>
          <w:sz w:val="24"/>
          <w:szCs w:val="24"/>
        </w:rPr>
        <w:t>ais</w:t>
      </w:r>
      <w:r w:rsidR="00FB1077" w:rsidRPr="000707D4">
        <w:rPr>
          <w:rFonts w:ascii="Times New Roman" w:hAnsi="Times New Roman"/>
          <w:b/>
          <w:sz w:val="24"/>
          <w:szCs w:val="24"/>
        </w:rPr>
        <w:t xml:space="preserve"> suplanuotos veiklos </w:t>
      </w:r>
      <w:r w:rsidR="00FB1077" w:rsidRPr="00414902">
        <w:rPr>
          <w:rFonts w:ascii="Times New Roman" w:hAnsi="Times New Roman"/>
          <w:sz w:val="24"/>
          <w:szCs w:val="24"/>
        </w:rPr>
        <w:t>(</w:t>
      </w:r>
      <w:bookmarkStart w:id="3" w:name="_Hlk531873936"/>
      <w:r w:rsidR="00FB1077" w:rsidRPr="00414902">
        <w:rPr>
          <w:rFonts w:ascii="Times New Roman" w:hAnsi="Times New Roman"/>
          <w:sz w:val="24"/>
          <w:szCs w:val="24"/>
        </w:rPr>
        <w:t>tikslų ir priemonių įgyvendinimo rezultatai</w:t>
      </w:r>
      <w:bookmarkEnd w:id="3"/>
      <w:r w:rsidR="00FB1077" w:rsidRPr="00414902">
        <w:rPr>
          <w:rFonts w:ascii="Times New Roman" w:hAnsi="Times New Roman"/>
          <w:sz w:val="24"/>
          <w:szCs w:val="24"/>
        </w:rPr>
        <w:t>).</w:t>
      </w:r>
    </w:p>
    <w:p w:rsidR="000A6F7B" w:rsidRPr="0085416D" w:rsidRDefault="000A6F7B" w:rsidP="000A6F7B">
      <w:pPr>
        <w:tabs>
          <w:tab w:val="left" w:pos="709"/>
        </w:tabs>
        <w:spacing w:after="0" w:line="240" w:lineRule="auto"/>
        <w:ind w:firstLine="851"/>
        <w:jc w:val="both"/>
        <w:rPr>
          <w:rFonts w:ascii="Times New Roman" w:hAnsi="Times New Roman"/>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64"/>
        <w:gridCol w:w="3235"/>
        <w:gridCol w:w="3683"/>
      </w:tblGrid>
      <w:tr w:rsidR="000A6F7B" w:rsidRPr="00623029" w:rsidTr="001B5C98">
        <w:trPr>
          <w:jc w:val="center"/>
        </w:trPr>
        <w:tc>
          <w:tcPr>
            <w:tcW w:w="2864" w:type="dxa"/>
            <w:tcMar>
              <w:top w:w="0" w:type="dxa"/>
              <w:left w:w="108" w:type="dxa"/>
              <w:bottom w:w="0" w:type="dxa"/>
              <w:right w:w="108" w:type="dxa"/>
            </w:tcMar>
            <w:vAlign w:val="center"/>
            <w:hideMark/>
          </w:tcPr>
          <w:p w:rsidR="000A6F7B" w:rsidRPr="00623029" w:rsidRDefault="000A6F7B" w:rsidP="0020456A">
            <w:pPr>
              <w:spacing w:after="0" w:line="254" w:lineRule="atLeast"/>
              <w:jc w:val="center"/>
              <w:rPr>
                <w:rFonts w:ascii="Times New Roman" w:eastAsia="Times New Roman" w:hAnsi="Times New Roman"/>
                <w:b/>
                <w:sz w:val="24"/>
                <w:szCs w:val="24"/>
                <w:lang w:eastAsia="lt-LT"/>
              </w:rPr>
            </w:pPr>
            <w:r w:rsidRPr="00623029">
              <w:rPr>
                <w:rFonts w:ascii="Times New Roman" w:eastAsia="Times New Roman" w:hAnsi="Times New Roman"/>
                <w:b/>
                <w:sz w:val="24"/>
                <w:szCs w:val="24"/>
                <w:lang w:eastAsia="lt-LT"/>
              </w:rPr>
              <w:t>201</w:t>
            </w:r>
            <w:r>
              <w:rPr>
                <w:rFonts w:ascii="Times New Roman" w:eastAsia="Times New Roman" w:hAnsi="Times New Roman"/>
                <w:b/>
                <w:sz w:val="24"/>
                <w:szCs w:val="24"/>
                <w:lang w:eastAsia="lt-LT"/>
              </w:rPr>
              <w:t>9</w:t>
            </w:r>
            <w:r w:rsidRPr="00623029">
              <w:rPr>
                <w:rFonts w:ascii="Times New Roman" w:eastAsia="Times New Roman" w:hAnsi="Times New Roman"/>
                <w:b/>
                <w:sz w:val="24"/>
                <w:szCs w:val="24"/>
                <w:lang w:eastAsia="lt-LT"/>
              </w:rPr>
              <w:t>-ųjų metų</w:t>
            </w:r>
          </w:p>
          <w:p w:rsidR="000A6F7B" w:rsidRPr="00623029" w:rsidRDefault="000A6F7B" w:rsidP="0020456A">
            <w:pPr>
              <w:spacing w:after="0" w:line="254" w:lineRule="atLeast"/>
              <w:jc w:val="center"/>
              <w:rPr>
                <w:rFonts w:ascii="Times New Roman" w:eastAsia="Times New Roman" w:hAnsi="Times New Roman"/>
                <w:b/>
                <w:sz w:val="24"/>
                <w:szCs w:val="24"/>
                <w:lang w:eastAsia="lt-LT"/>
              </w:rPr>
            </w:pPr>
            <w:r w:rsidRPr="00623029">
              <w:rPr>
                <w:rFonts w:ascii="Times New Roman" w:eastAsia="Times New Roman" w:hAnsi="Times New Roman"/>
                <w:b/>
                <w:sz w:val="24"/>
                <w:szCs w:val="24"/>
                <w:lang w:eastAsia="lt-LT"/>
              </w:rPr>
              <w:t xml:space="preserve"> tikslas, uždaviniai, priemonės</w:t>
            </w:r>
          </w:p>
        </w:tc>
        <w:tc>
          <w:tcPr>
            <w:tcW w:w="3235" w:type="dxa"/>
            <w:tcMar>
              <w:top w:w="0" w:type="dxa"/>
              <w:left w:w="108" w:type="dxa"/>
              <w:bottom w:w="0" w:type="dxa"/>
              <w:right w:w="108" w:type="dxa"/>
            </w:tcMar>
            <w:vAlign w:val="center"/>
            <w:hideMark/>
          </w:tcPr>
          <w:p w:rsidR="000A6F7B" w:rsidRPr="00623029" w:rsidRDefault="000A6F7B" w:rsidP="0020456A">
            <w:pPr>
              <w:spacing w:after="0" w:line="254" w:lineRule="atLeast"/>
              <w:jc w:val="center"/>
              <w:rPr>
                <w:rFonts w:ascii="Times New Roman" w:eastAsia="Times New Roman" w:hAnsi="Times New Roman"/>
                <w:b/>
                <w:sz w:val="24"/>
                <w:szCs w:val="24"/>
                <w:lang w:eastAsia="lt-LT"/>
              </w:rPr>
            </w:pPr>
            <w:r w:rsidRPr="00623029">
              <w:rPr>
                <w:rFonts w:ascii="Times New Roman" w:eastAsia="Times New Roman" w:hAnsi="Times New Roman"/>
                <w:b/>
                <w:sz w:val="24"/>
                <w:szCs w:val="24"/>
                <w:lang w:eastAsia="lt-LT"/>
              </w:rPr>
              <w:t>Siekiniai (rezultato vertinimo, produkto kriterijaus pavadinimas ir mato vienetas)</w:t>
            </w:r>
          </w:p>
        </w:tc>
        <w:tc>
          <w:tcPr>
            <w:tcW w:w="3683" w:type="dxa"/>
            <w:tcMar>
              <w:top w:w="0" w:type="dxa"/>
              <w:left w:w="108" w:type="dxa"/>
              <w:bottom w:w="0" w:type="dxa"/>
              <w:right w:w="108" w:type="dxa"/>
            </w:tcMar>
            <w:vAlign w:val="center"/>
            <w:hideMark/>
          </w:tcPr>
          <w:p w:rsidR="000A6F7B" w:rsidRPr="00623029" w:rsidRDefault="000A6F7B" w:rsidP="0020456A">
            <w:pPr>
              <w:spacing w:after="0" w:line="254" w:lineRule="atLeast"/>
              <w:jc w:val="center"/>
              <w:rPr>
                <w:rFonts w:ascii="Times New Roman" w:eastAsia="Times New Roman" w:hAnsi="Times New Roman"/>
                <w:b/>
                <w:sz w:val="24"/>
                <w:szCs w:val="24"/>
                <w:lang w:eastAsia="lt-LT"/>
              </w:rPr>
            </w:pPr>
            <w:r w:rsidRPr="00623029">
              <w:rPr>
                <w:rFonts w:ascii="Times New Roman" w:eastAsia="Times New Roman" w:hAnsi="Times New Roman"/>
                <w:b/>
                <w:sz w:val="24"/>
                <w:szCs w:val="24"/>
                <w:lang w:eastAsia="lt-LT"/>
              </w:rPr>
              <w:t xml:space="preserve">Siekinių įgyvendinimo faktas </w:t>
            </w:r>
          </w:p>
        </w:tc>
      </w:tr>
      <w:tr w:rsidR="000A6F7B" w:rsidRPr="00623029" w:rsidTr="001B5C98">
        <w:trPr>
          <w:trHeight w:val="725"/>
          <w:jc w:val="center"/>
        </w:trPr>
        <w:tc>
          <w:tcPr>
            <w:tcW w:w="9782" w:type="dxa"/>
            <w:gridSpan w:val="3"/>
            <w:tcMar>
              <w:top w:w="0" w:type="dxa"/>
              <w:left w:w="108" w:type="dxa"/>
              <w:bottom w:w="0" w:type="dxa"/>
              <w:right w:w="108" w:type="dxa"/>
            </w:tcMar>
            <w:vAlign w:val="center"/>
            <w:hideMark/>
          </w:tcPr>
          <w:p w:rsidR="000A6F7B" w:rsidRPr="00623029" w:rsidRDefault="000A6F7B" w:rsidP="00C53305">
            <w:pPr>
              <w:spacing w:after="0" w:line="360" w:lineRule="auto"/>
              <w:ind w:left="57"/>
              <w:rPr>
                <w:rFonts w:ascii="Times New Roman" w:eastAsia="Times New Roman" w:hAnsi="Times New Roman"/>
                <w:sz w:val="24"/>
                <w:szCs w:val="24"/>
                <w:lang w:eastAsia="lt-LT"/>
              </w:rPr>
            </w:pPr>
            <w:r w:rsidRPr="00C53305">
              <w:rPr>
                <w:rFonts w:ascii="Times New Roman" w:eastAsia="Times New Roman" w:hAnsi="Times New Roman"/>
                <w:b/>
                <w:bCs/>
                <w:sz w:val="24"/>
                <w:szCs w:val="24"/>
                <w:lang w:eastAsia="lt-LT"/>
              </w:rPr>
              <w:t>1.</w:t>
            </w:r>
            <w:r w:rsidRPr="00623029">
              <w:rPr>
                <w:rFonts w:ascii="Times New Roman" w:eastAsia="Times New Roman" w:hAnsi="Times New Roman"/>
                <w:b/>
                <w:sz w:val="24"/>
                <w:szCs w:val="24"/>
              </w:rPr>
              <w:t xml:space="preserve"> </w:t>
            </w:r>
            <w:r w:rsidRPr="00D41E8D">
              <w:rPr>
                <w:rFonts w:ascii="Times New Roman" w:eastAsia="Times New Roman" w:hAnsi="Times New Roman"/>
                <w:b/>
                <w:sz w:val="24"/>
                <w:szCs w:val="24"/>
              </w:rPr>
              <w:t>Telkiant gimnazijos bendruomenę, užtikrinti bei gerinti ugdymo(si) kokybę.</w:t>
            </w:r>
          </w:p>
        </w:tc>
      </w:tr>
      <w:tr w:rsidR="000A6F7B" w:rsidRPr="00623029" w:rsidTr="001B5C98">
        <w:trPr>
          <w:trHeight w:val="795"/>
          <w:jc w:val="center"/>
        </w:trPr>
        <w:tc>
          <w:tcPr>
            <w:tcW w:w="2864" w:type="dxa"/>
            <w:vMerge w:val="restart"/>
            <w:tcMar>
              <w:top w:w="0" w:type="dxa"/>
              <w:left w:w="108" w:type="dxa"/>
              <w:bottom w:w="0" w:type="dxa"/>
              <w:right w:w="108" w:type="dxa"/>
            </w:tcMar>
            <w:hideMark/>
          </w:tcPr>
          <w:p w:rsidR="000A6F7B" w:rsidRPr="00623029" w:rsidRDefault="000A6F7B" w:rsidP="000A6F7B">
            <w:pPr>
              <w:spacing w:after="0" w:line="254" w:lineRule="atLeast"/>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1.1.</w:t>
            </w:r>
            <w:r w:rsidRPr="00623029">
              <w:rPr>
                <w:rFonts w:ascii="TimesNewRomanPSMT" w:hAnsi="TimesNewRomanPSMT" w:cs="TimesNewRomanPSMT"/>
                <w:sz w:val="24"/>
                <w:szCs w:val="24"/>
                <w:lang w:eastAsia="lt-LT"/>
              </w:rPr>
              <w:t xml:space="preserve"> </w:t>
            </w:r>
            <w:r>
              <w:rPr>
                <w:rFonts w:ascii="Times New Roman" w:eastAsia="Times New Roman" w:hAnsi="Times New Roman"/>
                <w:sz w:val="24"/>
                <w:szCs w:val="24"/>
              </w:rPr>
              <w:t xml:space="preserve">Vykdyti gimnazijos </w:t>
            </w:r>
            <w:proofErr w:type="spellStart"/>
            <w:r>
              <w:rPr>
                <w:rFonts w:ascii="Times New Roman" w:eastAsia="Times New Roman" w:hAnsi="Times New Roman"/>
                <w:sz w:val="24"/>
                <w:szCs w:val="24"/>
              </w:rPr>
              <w:t>tarptautiškumo</w:t>
            </w:r>
            <w:proofErr w:type="spellEnd"/>
            <w:r>
              <w:rPr>
                <w:rFonts w:ascii="Times New Roman" w:eastAsia="Times New Roman" w:hAnsi="Times New Roman"/>
                <w:sz w:val="24"/>
                <w:szCs w:val="24"/>
              </w:rPr>
              <w:t xml:space="preserve"> plėtrą, formuoti modernią, dinamišką, atvirą pokyčiams ir tarptautiniam bendravimui organizaciją</w:t>
            </w:r>
          </w:p>
        </w:tc>
        <w:tc>
          <w:tcPr>
            <w:tcW w:w="3235" w:type="dxa"/>
            <w:tcBorders>
              <w:bottom w:val="single" w:sz="4" w:space="0" w:color="000000"/>
            </w:tcBorders>
            <w:tcMar>
              <w:top w:w="0" w:type="dxa"/>
              <w:left w:w="108" w:type="dxa"/>
              <w:bottom w:w="0" w:type="dxa"/>
              <w:right w:w="108" w:type="dxa"/>
            </w:tcMar>
            <w:hideMark/>
          </w:tcPr>
          <w:p w:rsidR="000A6F7B" w:rsidRPr="00D41E8D" w:rsidRDefault="000A6F7B" w:rsidP="000A6F7B">
            <w:pPr>
              <w:rPr>
                <w:rFonts w:ascii="Times New Roman" w:hAnsi="Times New Roman"/>
                <w:sz w:val="24"/>
                <w:szCs w:val="24"/>
              </w:rPr>
            </w:pPr>
            <w:r w:rsidRPr="00D41E8D">
              <w:rPr>
                <w:rFonts w:ascii="Times New Roman" w:hAnsi="Times New Roman"/>
                <w:sz w:val="24"/>
                <w:szCs w:val="24"/>
              </w:rPr>
              <w:t xml:space="preserve">1. Tęsti pradėtą tarptautinį </w:t>
            </w:r>
            <w:proofErr w:type="spellStart"/>
            <w:r w:rsidRPr="00D41E8D">
              <w:rPr>
                <w:rFonts w:ascii="Times New Roman" w:hAnsi="Times New Roman"/>
                <w:sz w:val="24"/>
                <w:szCs w:val="24"/>
              </w:rPr>
              <w:t>Erasmus</w:t>
            </w:r>
            <w:proofErr w:type="spellEnd"/>
            <w:r w:rsidRPr="00D41E8D">
              <w:rPr>
                <w:rFonts w:ascii="Times New Roman" w:hAnsi="Times New Roman"/>
                <w:sz w:val="24"/>
                <w:szCs w:val="24"/>
              </w:rPr>
              <w:t xml:space="preserve">+ projektą „Be </w:t>
            </w:r>
            <w:proofErr w:type="spellStart"/>
            <w:r w:rsidRPr="00D41E8D">
              <w:rPr>
                <w:rFonts w:ascii="Times New Roman" w:hAnsi="Times New Roman"/>
                <w:sz w:val="24"/>
                <w:szCs w:val="24"/>
              </w:rPr>
              <w:t>Buddy</w:t>
            </w:r>
            <w:proofErr w:type="spellEnd"/>
            <w:r w:rsidRPr="00D41E8D">
              <w:rPr>
                <w:rFonts w:ascii="Times New Roman" w:hAnsi="Times New Roman"/>
                <w:sz w:val="24"/>
                <w:szCs w:val="24"/>
              </w:rPr>
              <w:t xml:space="preserve">, NOT </w:t>
            </w:r>
            <w:proofErr w:type="spellStart"/>
            <w:r w:rsidRPr="00D41E8D">
              <w:rPr>
                <w:rFonts w:ascii="Times New Roman" w:hAnsi="Times New Roman"/>
                <w:sz w:val="24"/>
                <w:szCs w:val="24"/>
              </w:rPr>
              <w:t>Bully</w:t>
            </w:r>
            <w:proofErr w:type="spellEnd"/>
            <w:r w:rsidRPr="00D41E8D">
              <w:rPr>
                <w:rFonts w:ascii="Times New Roman" w:hAnsi="Times New Roman"/>
                <w:sz w:val="24"/>
                <w:szCs w:val="24"/>
              </w:rPr>
              <w:t>“.</w:t>
            </w:r>
          </w:p>
        </w:tc>
        <w:tc>
          <w:tcPr>
            <w:tcW w:w="3683" w:type="dxa"/>
            <w:tcBorders>
              <w:bottom w:val="single" w:sz="4" w:space="0" w:color="000000"/>
            </w:tcBorders>
            <w:tcMar>
              <w:top w:w="0" w:type="dxa"/>
              <w:left w:w="108" w:type="dxa"/>
              <w:bottom w:w="0" w:type="dxa"/>
              <w:right w:w="108" w:type="dxa"/>
            </w:tcMar>
            <w:hideMark/>
          </w:tcPr>
          <w:p w:rsidR="000A6F7B" w:rsidRPr="00623029" w:rsidRDefault="000A6F7B" w:rsidP="00AC4938">
            <w:pPr>
              <w:autoSpaceDE w:val="0"/>
              <w:autoSpaceDN w:val="0"/>
              <w:adjustRightInd w:val="0"/>
              <w:spacing w:after="120" w:line="240" w:lineRule="auto"/>
              <w:rPr>
                <w:rFonts w:ascii="Times New Roman" w:eastAsia="Times New Roman" w:hAnsi="Times New Roman"/>
                <w:sz w:val="24"/>
                <w:szCs w:val="24"/>
                <w:lang w:eastAsia="lt-LT"/>
              </w:rPr>
            </w:pPr>
            <w:r w:rsidRPr="00623029">
              <w:rPr>
                <w:rFonts w:ascii="TimesNewRomanPSMT" w:hAnsi="TimesNewRomanPSMT" w:cs="TimesNewRomanPSMT"/>
                <w:sz w:val="24"/>
                <w:szCs w:val="24"/>
                <w:lang w:eastAsia="lt-LT"/>
              </w:rPr>
              <w:t xml:space="preserve">1. </w:t>
            </w:r>
            <w:r>
              <w:rPr>
                <w:rFonts w:ascii="TimesNewRomanPSMT" w:hAnsi="TimesNewRomanPSMT" w:cs="TimesNewRomanPSMT"/>
                <w:sz w:val="24"/>
                <w:szCs w:val="24"/>
                <w:lang w:eastAsia="lt-LT"/>
              </w:rPr>
              <w:t xml:space="preserve">Gimnazijos mokinių delegacijos dalyvavo susitikimuose su partneriais Ispanijoje, </w:t>
            </w:r>
            <w:r w:rsidR="008464D0">
              <w:rPr>
                <w:rFonts w:ascii="TimesNewRomanPSMT" w:hAnsi="TimesNewRomanPSMT" w:cs="TimesNewRomanPSMT"/>
                <w:sz w:val="24"/>
                <w:szCs w:val="24"/>
                <w:lang w:eastAsia="lt-LT"/>
              </w:rPr>
              <w:t>Rumunijoje. Gimnazija priėmė ir organizavo veiklas Lietuvoje.</w:t>
            </w:r>
          </w:p>
        </w:tc>
      </w:tr>
      <w:tr w:rsidR="000A6F7B" w:rsidRPr="00623029" w:rsidTr="001B5C98">
        <w:trPr>
          <w:trHeight w:val="480"/>
          <w:jc w:val="center"/>
        </w:trPr>
        <w:tc>
          <w:tcPr>
            <w:tcW w:w="2864" w:type="dxa"/>
            <w:vMerge/>
            <w:tcMar>
              <w:top w:w="0" w:type="dxa"/>
              <w:left w:w="108" w:type="dxa"/>
              <w:bottom w:w="0" w:type="dxa"/>
              <w:right w:w="108" w:type="dxa"/>
            </w:tcMar>
          </w:tcPr>
          <w:p w:rsidR="000A6F7B" w:rsidRPr="00623029" w:rsidRDefault="000A6F7B" w:rsidP="000A6F7B">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0A6F7B" w:rsidRPr="00D41E8D" w:rsidRDefault="000A6F7B" w:rsidP="000A6F7B">
            <w:pPr>
              <w:spacing w:after="0" w:line="240" w:lineRule="auto"/>
              <w:rPr>
                <w:rFonts w:ascii="Times New Roman" w:eastAsia="Times New Roman" w:hAnsi="Times New Roman"/>
                <w:sz w:val="24"/>
                <w:szCs w:val="24"/>
              </w:rPr>
            </w:pPr>
            <w:r w:rsidRPr="00D41E8D">
              <w:rPr>
                <w:rFonts w:ascii="Times New Roman" w:eastAsia="Times New Roman" w:hAnsi="Times New Roman"/>
                <w:sz w:val="24"/>
                <w:szCs w:val="24"/>
              </w:rPr>
              <w:t>2. Dalyvauti tarptautiniuose „</w:t>
            </w:r>
            <w:proofErr w:type="spellStart"/>
            <w:r w:rsidRPr="00D41E8D">
              <w:rPr>
                <w:rFonts w:ascii="Times New Roman" w:eastAsia="Times New Roman" w:hAnsi="Times New Roman"/>
                <w:sz w:val="24"/>
                <w:szCs w:val="24"/>
              </w:rPr>
              <w:t>Olympis</w:t>
            </w:r>
            <w:proofErr w:type="spellEnd"/>
            <w:r w:rsidRPr="00D41E8D">
              <w:rPr>
                <w:rFonts w:ascii="Times New Roman" w:eastAsia="Times New Roman" w:hAnsi="Times New Roman"/>
                <w:sz w:val="24"/>
                <w:szCs w:val="24"/>
              </w:rPr>
              <w:t>“, „</w:t>
            </w:r>
            <w:proofErr w:type="spellStart"/>
            <w:r w:rsidRPr="00D41E8D">
              <w:rPr>
                <w:rFonts w:ascii="Times New Roman" w:eastAsia="Times New Roman" w:hAnsi="Times New Roman"/>
                <w:sz w:val="24"/>
                <w:szCs w:val="24"/>
              </w:rPr>
              <w:t>Kings</w:t>
            </w:r>
            <w:proofErr w:type="spellEnd"/>
            <w:r w:rsidRPr="00D41E8D">
              <w:rPr>
                <w:rFonts w:ascii="Times New Roman" w:eastAsia="Times New Roman" w:hAnsi="Times New Roman"/>
                <w:sz w:val="24"/>
                <w:szCs w:val="24"/>
              </w:rPr>
              <w:t>“ konkursuose.</w:t>
            </w:r>
          </w:p>
        </w:tc>
        <w:tc>
          <w:tcPr>
            <w:tcW w:w="3683" w:type="dxa"/>
            <w:tcBorders>
              <w:top w:val="single" w:sz="4" w:space="0" w:color="000000"/>
              <w:bottom w:val="single" w:sz="4" w:space="0" w:color="000000"/>
            </w:tcBorders>
            <w:tcMar>
              <w:top w:w="0" w:type="dxa"/>
              <w:left w:w="108" w:type="dxa"/>
              <w:bottom w:w="0" w:type="dxa"/>
              <w:right w:w="108" w:type="dxa"/>
            </w:tcMar>
          </w:tcPr>
          <w:p w:rsidR="000A6F7B" w:rsidRPr="00623029" w:rsidRDefault="000A6F7B" w:rsidP="00AC4938">
            <w:pPr>
              <w:autoSpaceDE w:val="0"/>
              <w:autoSpaceDN w:val="0"/>
              <w:adjustRightInd w:val="0"/>
              <w:spacing w:after="12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 xml:space="preserve">2. </w:t>
            </w:r>
            <w:r w:rsidR="008464D0">
              <w:rPr>
                <w:rFonts w:ascii="TimesNewRomanPSMT" w:hAnsi="TimesNewRomanPSMT" w:cs="TimesNewRomanPSMT"/>
                <w:sz w:val="24"/>
                <w:szCs w:val="24"/>
                <w:lang w:eastAsia="lt-LT"/>
              </w:rPr>
              <w:t xml:space="preserve">12% mokinių dalyvavo </w:t>
            </w:r>
            <w:r w:rsidRPr="00623029">
              <w:rPr>
                <w:rFonts w:ascii="TimesNewRomanPSMT" w:hAnsi="TimesNewRomanPSMT" w:cs="TimesNewRomanPSMT"/>
                <w:sz w:val="24"/>
                <w:szCs w:val="24"/>
                <w:lang w:eastAsia="lt-LT"/>
              </w:rPr>
              <w:t xml:space="preserve">. </w:t>
            </w:r>
            <w:r w:rsidR="008464D0" w:rsidRPr="00D41E8D">
              <w:rPr>
                <w:rFonts w:ascii="Times New Roman" w:eastAsia="Times New Roman" w:hAnsi="Times New Roman"/>
                <w:sz w:val="24"/>
                <w:szCs w:val="24"/>
              </w:rPr>
              <w:t>tarptautinio</w:t>
            </w:r>
            <w:r w:rsidR="008464D0">
              <w:rPr>
                <w:rFonts w:ascii="Times New Roman" w:eastAsia="Times New Roman" w:hAnsi="Times New Roman"/>
                <w:sz w:val="24"/>
                <w:szCs w:val="24"/>
              </w:rPr>
              <w:t xml:space="preserve"> konkurso </w:t>
            </w:r>
            <w:r w:rsidR="008464D0" w:rsidRPr="00D41E8D">
              <w:rPr>
                <w:rFonts w:ascii="Times New Roman" w:eastAsia="Times New Roman" w:hAnsi="Times New Roman"/>
                <w:sz w:val="24"/>
                <w:szCs w:val="24"/>
              </w:rPr>
              <w:t>„</w:t>
            </w:r>
            <w:proofErr w:type="spellStart"/>
            <w:r w:rsidR="008464D0" w:rsidRPr="00D41E8D">
              <w:rPr>
                <w:rFonts w:ascii="Times New Roman" w:eastAsia="Times New Roman" w:hAnsi="Times New Roman"/>
                <w:sz w:val="24"/>
                <w:szCs w:val="24"/>
              </w:rPr>
              <w:t>Olympis</w:t>
            </w:r>
            <w:proofErr w:type="spellEnd"/>
            <w:r w:rsidR="008464D0" w:rsidRPr="00D41E8D">
              <w:rPr>
                <w:rFonts w:ascii="Times New Roman" w:eastAsia="Times New Roman" w:hAnsi="Times New Roman"/>
                <w:sz w:val="24"/>
                <w:szCs w:val="24"/>
              </w:rPr>
              <w:t>“,</w:t>
            </w:r>
            <w:r w:rsidR="008464D0">
              <w:rPr>
                <w:rFonts w:ascii="Times New Roman" w:eastAsia="Times New Roman" w:hAnsi="Times New Roman"/>
                <w:sz w:val="24"/>
                <w:szCs w:val="24"/>
              </w:rPr>
              <w:t xml:space="preserve"> rudens ir 11% – pavasario sesijose. 6 mokiniai dalyvavo </w:t>
            </w:r>
            <w:r w:rsidR="008464D0" w:rsidRPr="00D41E8D">
              <w:rPr>
                <w:rFonts w:ascii="Times New Roman" w:eastAsia="Times New Roman" w:hAnsi="Times New Roman"/>
                <w:sz w:val="24"/>
                <w:szCs w:val="24"/>
              </w:rPr>
              <w:t>„</w:t>
            </w:r>
            <w:proofErr w:type="spellStart"/>
            <w:r w:rsidR="008464D0" w:rsidRPr="00D41E8D">
              <w:rPr>
                <w:rFonts w:ascii="Times New Roman" w:eastAsia="Times New Roman" w:hAnsi="Times New Roman"/>
                <w:sz w:val="24"/>
                <w:szCs w:val="24"/>
              </w:rPr>
              <w:t>Kings</w:t>
            </w:r>
            <w:proofErr w:type="spellEnd"/>
            <w:r w:rsidR="008464D0" w:rsidRPr="00D41E8D">
              <w:rPr>
                <w:rFonts w:ascii="Times New Roman" w:eastAsia="Times New Roman" w:hAnsi="Times New Roman"/>
                <w:sz w:val="24"/>
                <w:szCs w:val="24"/>
              </w:rPr>
              <w:t>“ konkurs</w:t>
            </w:r>
            <w:r w:rsidR="008464D0">
              <w:rPr>
                <w:rFonts w:ascii="Times New Roman" w:eastAsia="Times New Roman" w:hAnsi="Times New Roman"/>
                <w:sz w:val="24"/>
                <w:szCs w:val="24"/>
              </w:rPr>
              <w:t>o regioniniame ture.</w:t>
            </w:r>
          </w:p>
        </w:tc>
      </w:tr>
      <w:tr w:rsidR="000A6F7B" w:rsidRPr="00623029" w:rsidTr="001B5C98">
        <w:trPr>
          <w:trHeight w:val="1350"/>
          <w:jc w:val="center"/>
        </w:trPr>
        <w:tc>
          <w:tcPr>
            <w:tcW w:w="2864" w:type="dxa"/>
            <w:vMerge/>
            <w:tcMar>
              <w:top w:w="0" w:type="dxa"/>
              <w:left w:w="108" w:type="dxa"/>
              <w:bottom w:w="0" w:type="dxa"/>
              <w:right w:w="108" w:type="dxa"/>
            </w:tcMar>
          </w:tcPr>
          <w:p w:rsidR="000A6F7B" w:rsidRPr="00623029" w:rsidRDefault="000A6F7B" w:rsidP="000A6F7B">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0A6F7B" w:rsidRPr="00D41E8D" w:rsidRDefault="000A6F7B" w:rsidP="000A6F7B">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D41E8D">
              <w:rPr>
                <w:rFonts w:ascii="Times New Roman" w:eastAsia="Times New Roman" w:hAnsi="Times New Roman"/>
                <w:sz w:val="24"/>
                <w:szCs w:val="24"/>
              </w:rPr>
              <w:t>. Tęsti dalyvavimą tarptautiniame anglų kalbos projekte „</w:t>
            </w:r>
            <w:proofErr w:type="spellStart"/>
            <w:r w:rsidRPr="00D41E8D">
              <w:rPr>
                <w:rFonts w:ascii="Times New Roman" w:eastAsia="Times New Roman" w:hAnsi="Times New Roman"/>
                <w:sz w:val="24"/>
                <w:szCs w:val="24"/>
              </w:rPr>
              <w:t>Let‘s</w:t>
            </w:r>
            <w:proofErr w:type="spellEnd"/>
            <w:r>
              <w:rPr>
                <w:rFonts w:ascii="Times New Roman" w:eastAsia="Times New Roman" w:hAnsi="Times New Roman"/>
                <w:sz w:val="24"/>
                <w:szCs w:val="24"/>
              </w:rPr>
              <w:t xml:space="preserve"> </w:t>
            </w:r>
            <w:proofErr w:type="spellStart"/>
            <w:r w:rsidRPr="00D41E8D">
              <w:rPr>
                <w:rFonts w:ascii="Times New Roman" w:eastAsia="Times New Roman" w:hAnsi="Times New Roman"/>
                <w:sz w:val="24"/>
                <w:szCs w:val="24"/>
              </w:rPr>
              <w:t>make</w:t>
            </w:r>
            <w:proofErr w:type="spellEnd"/>
            <w:r w:rsidRPr="00D41E8D">
              <w:rPr>
                <w:rFonts w:ascii="Times New Roman" w:eastAsia="Times New Roman" w:hAnsi="Times New Roman"/>
                <w:sz w:val="24"/>
                <w:szCs w:val="24"/>
              </w:rPr>
              <w:t xml:space="preserve"> a </w:t>
            </w:r>
            <w:proofErr w:type="spellStart"/>
            <w:r w:rsidRPr="00D41E8D">
              <w:rPr>
                <w:rFonts w:ascii="Times New Roman" w:eastAsia="Times New Roman" w:hAnsi="Times New Roman"/>
                <w:sz w:val="24"/>
                <w:szCs w:val="24"/>
              </w:rPr>
              <w:t>heartbook</w:t>
            </w:r>
            <w:proofErr w:type="spellEnd"/>
            <w:r w:rsidRPr="00D41E8D">
              <w:rPr>
                <w:rFonts w:ascii="Times New Roman" w:eastAsia="Times New Roman" w:hAnsi="Times New Roman"/>
                <w:sz w:val="24"/>
                <w:szCs w:val="24"/>
              </w:rPr>
              <w:t>“.</w:t>
            </w:r>
          </w:p>
        </w:tc>
        <w:tc>
          <w:tcPr>
            <w:tcW w:w="3683" w:type="dxa"/>
            <w:tcBorders>
              <w:top w:val="single" w:sz="4" w:space="0" w:color="000000"/>
              <w:bottom w:val="single" w:sz="4" w:space="0" w:color="000000"/>
            </w:tcBorders>
            <w:tcMar>
              <w:top w:w="0" w:type="dxa"/>
              <w:left w:w="108" w:type="dxa"/>
              <w:bottom w:w="0" w:type="dxa"/>
              <w:right w:w="108" w:type="dxa"/>
            </w:tcMar>
          </w:tcPr>
          <w:p w:rsidR="000A6F7B" w:rsidRPr="00623029" w:rsidRDefault="003F65CF" w:rsidP="00AC4938">
            <w:pPr>
              <w:autoSpaceDE w:val="0"/>
              <w:autoSpaceDN w:val="0"/>
              <w:adjustRightInd w:val="0"/>
              <w:spacing w:after="120" w:line="240" w:lineRule="auto"/>
              <w:rPr>
                <w:rFonts w:ascii="TimesNewRomanPSMT" w:hAnsi="TimesNewRomanPSMT" w:cs="TimesNewRomanPSMT"/>
                <w:sz w:val="24"/>
                <w:szCs w:val="24"/>
                <w:lang w:eastAsia="lt-LT"/>
              </w:rPr>
            </w:pPr>
            <w:r>
              <w:rPr>
                <w:rFonts w:ascii="Times New Roman" w:eastAsia="Times New Roman" w:hAnsi="Times New Roman"/>
                <w:sz w:val="24"/>
                <w:szCs w:val="24"/>
              </w:rPr>
              <w:t>3-4 klasių 100% mokinių aktyviai d</w:t>
            </w:r>
            <w:r w:rsidR="00B95D63" w:rsidRPr="00D41E8D">
              <w:rPr>
                <w:rFonts w:ascii="Times New Roman" w:eastAsia="Times New Roman" w:hAnsi="Times New Roman"/>
                <w:sz w:val="24"/>
                <w:szCs w:val="24"/>
              </w:rPr>
              <w:t>alyvav</w:t>
            </w:r>
            <w:r>
              <w:rPr>
                <w:rFonts w:ascii="Times New Roman" w:eastAsia="Times New Roman" w:hAnsi="Times New Roman"/>
                <w:sz w:val="24"/>
                <w:szCs w:val="24"/>
              </w:rPr>
              <w:t>o projekto veiklose</w:t>
            </w:r>
            <w:r w:rsidR="00D7558B">
              <w:rPr>
                <w:rFonts w:ascii="Times New Roman" w:eastAsia="Times New Roman" w:hAnsi="Times New Roman"/>
                <w:sz w:val="24"/>
                <w:szCs w:val="24"/>
              </w:rPr>
              <w:t>.</w:t>
            </w:r>
            <w:r w:rsidR="00B95D63" w:rsidRPr="00D41E8D">
              <w:rPr>
                <w:rFonts w:ascii="Times New Roman" w:eastAsia="Times New Roman" w:hAnsi="Times New Roman"/>
                <w:sz w:val="24"/>
                <w:szCs w:val="24"/>
              </w:rPr>
              <w:t xml:space="preserve"> </w:t>
            </w:r>
            <w:r w:rsidR="00D7558B">
              <w:rPr>
                <w:rFonts w:ascii="Times New Roman" w:eastAsia="Times New Roman" w:hAnsi="Times New Roman"/>
                <w:sz w:val="24"/>
                <w:szCs w:val="24"/>
              </w:rPr>
              <w:t>Kūrė interaktyvią knygą, kurioje išsakė savo mintis apie gamtą, žmonių ir gyvūnų draugystę.</w:t>
            </w:r>
          </w:p>
        </w:tc>
      </w:tr>
      <w:tr w:rsidR="000A6F7B" w:rsidRPr="00623029" w:rsidTr="001B5C98">
        <w:trPr>
          <w:trHeight w:val="1350"/>
          <w:jc w:val="center"/>
        </w:trPr>
        <w:tc>
          <w:tcPr>
            <w:tcW w:w="2864" w:type="dxa"/>
            <w:vMerge/>
            <w:tcMar>
              <w:top w:w="0" w:type="dxa"/>
              <w:left w:w="108" w:type="dxa"/>
              <w:bottom w:w="0" w:type="dxa"/>
              <w:right w:w="108" w:type="dxa"/>
            </w:tcMar>
          </w:tcPr>
          <w:p w:rsidR="000A6F7B" w:rsidRPr="00623029" w:rsidRDefault="000A6F7B" w:rsidP="000A6F7B">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0A6F7B" w:rsidRPr="00D41E8D" w:rsidRDefault="000A6F7B" w:rsidP="000A6F7B">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Pr="00D41E8D">
              <w:rPr>
                <w:rFonts w:ascii="Times New Roman" w:eastAsia="Times New Roman" w:hAnsi="Times New Roman"/>
                <w:sz w:val="24"/>
                <w:szCs w:val="24"/>
              </w:rPr>
              <w:t>. Tęsti dalyvavimą tarptautiniame anglų kalbos projekte „</w:t>
            </w:r>
            <w:proofErr w:type="spellStart"/>
            <w:r w:rsidRPr="00D41E8D">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w:t>
            </w:r>
            <w:proofErr w:type="spellStart"/>
            <w:r w:rsidRPr="00D41E8D">
              <w:rPr>
                <w:rFonts w:ascii="Times New Roman" w:eastAsia="Times New Roman" w:hAnsi="Times New Roman"/>
                <w:sz w:val="24"/>
                <w:szCs w:val="24"/>
              </w:rPr>
              <w:t>world</w:t>
            </w:r>
            <w:proofErr w:type="spellEnd"/>
            <w:r>
              <w:rPr>
                <w:rFonts w:ascii="Times New Roman" w:eastAsia="Times New Roman" w:hAnsi="Times New Roman"/>
                <w:sz w:val="24"/>
                <w:szCs w:val="24"/>
              </w:rPr>
              <w:t xml:space="preserve"> </w:t>
            </w:r>
            <w:proofErr w:type="spellStart"/>
            <w:r w:rsidRPr="00D41E8D">
              <w:rPr>
                <w:rFonts w:ascii="Times New Roman" w:eastAsia="Times New Roman" w:hAnsi="Times New Roman"/>
                <w:sz w:val="24"/>
                <w:szCs w:val="24"/>
              </w:rPr>
              <w:t>of</w:t>
            </w:r>
            <w:proofErr w:type="spellEnd"/>
            <w:r>
              <w:rPr>
                <w:rFonts w:ascii="Times New Roman" w:eastAsia="Times New Roman" w:hAnsi="Times New Roman"/>
                <w:sz w:val="24"/>
                <w:szCs w:val="24"/>
              </w:rPr>
              <w:t xml:space="preserve"> </w:t>
            </w:r>
            <w:proofErr w:type="spellStart"/>
            <w:r w:rsidRPr="00D41E8D">
              <w:rPr>
                <w:rFonts w:ascii="Times New Roman" w:eastAsia="Times New Roman" w:hAnsi="Times New Roman"/>
                <w:sz w:val="24"/>
                <w:szCs w:val="24"/>
              </w:rPr>
              <w:t>flags</w:t>
            </w:r>
            <w:proofErr w:type="spellEnd"/>
            <w:r w:rsidRPr="00D41E8D">
              <w:rPr>
                <w:rFonts w:ascii="Times New Roman" w:eastAsia="Times New Roman" w:hAnsi="Times New Roman"/>
                <w:sz w:val="24"/>
                <w:szCs w:val="24"/>
              </w:rPr>
              <w:t xml:space="preserve">“ </w:t>
            </w:r>
          </w:p>
          <w:p w:rsidR="000A6F7B" w:rsidRPr="00D41E8D" w:rsidRDefault="000A6F7B" w:rsidP="000A6F7B">
            <w:pPr>
              <w:spacing w:after="0" w:line="240" w:lineRule="auto"/>
              <w:rPr>
                <w:rFonts w:ascii="Times New Roman" w:eastAsia="Times New Roman" w:hAnsi="Times New Roman"/>
                <w:sz w:val="24"/>
                <w:szCs w:val="24"/>
              </w:rPr>
            </w:pPr>
            <w:proofErr w:type="spellStart"/>
            <w:r w:rsidRPr="00D41E8D">
              <w:rPr>
                <w:rFonts w:ascii="Times New Roman" w:eastAsia="Times New Roman" w:hAnsi="Times New Roman"/>
                <w:sz w:val="24"/>
                <w:szCs w:val="24"/>
              </w:rPr>
              <w:t>eTwinning</w:t>
            </w:r>
            <w:proofErr w:type="spellEnd"/>
            <w:r w:rsidRPr="00D41E8D">
              <w:rPr>
                <w:rFonts w:ascii="Times New Roman" w:eastAsia="Times New Roman" w:hAnsi="Times New Roman"/>
                <w:sz w:val="24"/>
                <w:szCs w:val="24"/>
              </w:rPr>
              <w:t xml:space="preserve"> aplinkoje.</w:t>
            </w:r>
          </w:p>
          <w:p w:rsidR="000A6F7B" w:rsidRPr="00D41E8D" w:rsidRDefault="000A6F7B" w:rsidP="000A6F7B">
            <w:pPr>
              <w:spacing w:after="0" w:line="240" w:lineRule="auto"/>
              <w:rPr>
                <w:rFonts w:ascii="Times New Roman" w:eastAsia="Times New Roman" w:hAnsi="Times New Roman"/>
                <w:sz w:val="24"/>
                <w:szCs w:val="24"/>
              </w:rPr>
            </w:pPr>
          </w:p>
        </w:tc>
        <w:tc>
          <w:tcPr>
            <w:tcW w:w="3683" w:type="dxa"/>
            <w:tcBorders>
              <w:top w:val="single" w:sz="4" w:space="0" w:color="000000"/>
              <w:bottom w:val="single" w:sz="4" w:space="0" w:color="000000"/>
            </w:tcBorders>
            <w:tcMar>
              <w:top w:w="0" w:type="dxa"/>
              <w:left w:w="108" w:type="dxa"/>
              <w:bottom w:w="0" w:type="dxa"/>
              <w:right w:w="108" w:type="dxa"/>
            </w:tcMar>
          </w:tcPr>
          <w:p w:rsidR="000A6F7B" w:rsidRPr="00623029" w:rsidRDefault="003F65CF" w:rsidP="00AC4938">
            <w:pPr>
              <w:autoSpaceDE w:val="0"/>
              <w:autoSpaceDN w:val="0"/>
              <w:adjustRightInd w:val="0"/>
              <w:spacing w:after="120" w:line="240" w:lineRule="auto"/>
              <w:rPr>
                <w:rFonts w:ascii="TimesNewRomanPSMT" w:hAnsi="TimesNewRomanPSMT" w:cs="TimesNewRomanPSMT"/>
                <w:sz w:val="24"/>
                <w:szCs w:val="24"/>
                <w:lang w:eastAsia="lt-LT"/>
              </w:rPr>
            </w:pPr>
            <w:r>
              <w:rPr>
                <w:rFonts w:ascii="Times New Roman" w:eastAsia="Times New Roman" w:hAnsi="Times New Roman"/>
                <w:sz w:val="24"/>
                <w:szCs w:val="24"/>
              </w:rPr>
              <w:t xml:space="preserve">Projekto metu buvo gilinamos </w:t>
            </w:r>
            <w:r w:rsidRPr="00D41E8D">
              <w:rPr>
                <w:rFonts w:ascii="Times New Roman" w:eastAsia="Times New Roman" w:hAnsi="Times New Roman"/>
                <w:sz w:val="24"/>
                <w:szCs w:val="24"/>
              </w:rPr>
              <w:t xml:space="preserve">užsienio </w:t>
            </w:r>
            <w:r>
              <w:rPr>
                <w:rFonts w:ascii="Times New Roman" w:eastAsia="Times New Roman" w:hAnsi="Times New Roman"/>
                <w:sz w:val="24"/>
                <w:szCs w:val="24"/>
              </w:rPr>
              <w:t xml:space="preserve">(anglų) </w:t>
            </w:r>
            <w:r w:rsidRPr="00D41E8D">
              <w:rPr>
                <w:rFonts w:ascii="Times New Roman" w:eastAsia="Times New Roman" w:hAnsi="Times New Roman"/>
                <w:sz w:val="24"/>
                <w:szCs w:val="24"/>
              </w:rPr>
              <w:t>kalb</w:t>
            </w:r>
            <w:r>
              <w:rPr>
                <w:rFonts w:ascii="Times New Roman" w:eastAsia="Times New Roman" w:hAnsi="Times New Roman"/>
                <w:sz w:val="24"/>
                <w:szCs w:val="24"/>
              </w:rPr>
              <w:t>os</w:t>
            </w:r>
            <w:r w:rsidRPr="00D41E8D">
              <w:rPr>
                <w:rFonts w:ascii="Times New Roman" w:eastAsia="Times New Roman" w:hAnsi="Times New Roman"/>
                <w:sz w:val="24"/>
                <w:szCs w:val="24"/>
              </w:rPr>
              <w:t xml:space="preserve"> žinios.</w:t>
            </w:r>
            <w:r>
              <w:rPr>
                <w:rFonts w:ascii="Times New Roman" w:eastAsia="Times New Roman" w:hAnsi="Times New Roman"/>
                <w:sz w:val="24"/>
                <w:szCs w:val="24"/>
              </w:rPr>
              <w:t xml:space="preserve"> </w:t>
            </w:r>
            <w:r w:rsidR="00B95D63">
              <w:rPr>
                <w:rFonts w:ascii="TimesNewRomanPSMT" w:hAnsi="TimesNewRomanPSMT" w:cs="TimesNewRomanPSMT"/>
                <w:sz w:val="24"/>
                <w:szCs w:val="24"/>
                <w:lang w:eastAsia="lt-LT"/>
              </w:rPr>
              <w:t>5-6 klasių 100% mokini</w:t>
            </w:r>
            <w:r>
              <w:rPr>
                <w:rFonts w:ascii="TimesNewRomanPSMT" w:hAnsi="TimesNewRomanPSMT" w:cs="TimesNewRomanPSMT"/>
                <w:sz w:val="24"/>
                <w:szCs w:val="24"/>
                <w:lang w:eastAsia="lt-LT"/>
              </w:rPr>
              <w:t>ų</w:t>
            </w:r>
            <w:r w:rsidR="00B95D63">
              <w:rPr>
                <w:rFonts w:ascii="TimesNewRomanPSMT" w:hAnsi="TimesNewRomanPSMT" w:cs="TimesNewRomanPSMT"/>
                <w:sz w:val="24"/>
                <w:szCs w:val="24"/>
                <w:lang w:eastAsia="lt-LT"/>
              </w:rPr>
              <w:t xml:space="preserve"> </w:t>
            </w:r>
            <w:r>
              <w:rPr>
                <w:rFonts w:ascii="TimesNewRomanPSMT" w:hAnsi="TimesNewRomanPSMT" w:cs="TimesNewRomanPSMT"/>
                <w:sz w:val="24"/>
                <w:szCs w:val="24"/>
                <w:lang w:eastAsia="lt-LT"/>
              </w:rPr>
              <w:t>domėjosi anglakalbėmis valstybėmis bei jų simbolika</w:t>
            </w:r>
            <w:r w:rsidR="00D7558B">
              <w:rPr>
                <w:rFonts w:ascii="TimesNewRomanPSMT" w:hAnsi="TimesNewRomanPSMT" w:cs="TimesNewRomanPSMT"/>
                <w:sz w:val="24"/>
                <w:szCs w:val="24"/>
                <w:lang w:eastAsia="lt-LT"/>
              </w:rPr>
              <w:t xml:space="preserve">, </w:t>
            </w:r>
            <w:r w:rsidR="00D7558B">
              <w:rPr>
                <w:rFonts w:ascii="Times New Roman" w:eastAsia="Times New Roman" w:hAnsi="Times New Roman"/>
                <w:sz w:val="24"/>
                <w:szCs w:val="24"/>
              </w:rPr>
              <w:t>s</w:t>
            </w:r>
            <w:r w:rsidR="00D7558B">
              <w:rPr>
                <w:rFonts w:ascii="TimesNewRomanPSMT" w:hAnsi="TimesNewRomanPSMT" w:cs="TimesNewRomanPSMT"/>
                <w:sz w:val="24"/>
                <w:szCs w:val="24"/>
                <w:lang w:eastAsia="lt-LT"/>
              </w:rPr>
              <w:t xml:space="preserve">usipažino su </w:t>
            </w:r>
            <w:r w:rsidR="00D7558B" w:rsidRPr="00D41E8D">
              <w:rPr>
                <w:rFonts w:ascii="Times New Roman" w:eastAsia="Times New Roman" w:hAnsi="Times New Roman"/>
                <w:sz w:val="24"/>
                <w:szCs w:val="24"/>
              </w:rPr>
              <w:t>Europos šali</w:t>
            </w:r>
            <w:r w:rsidR="00D7558B">
              <w:rPr>
                <w:rFonts w:ascii="Times New Roman" w:eastAsia="Times New Roman" w:hAnsi="Times New Roman"/>
                <w:sz w:val="24"/>
                <w:szCs w:val="24"/>
              </w:rPr>
              <w:t>ų kultūra bei tradicijomis</w:t>
            </w:r>
            <w:r w:rsidR="00D7558B" w:rsidRPr="00D41E8D">
              <w:rPr>
                <w:rFonts w:ascii="Times New Roman" w:eastAsia="Times New Roman" w:hAnsi="Times New Roman"/>
                <w:sz w:val="24"/>
                <w:szCs w:val="24"/>
              </w:rPr>
              <w:t>.</w:t>
            </w:r>
            <w:r w:rsidR="00B95D63">
              <w:rPr>
                <w:rFonts w:ascii="TimesNewRomanPSMT" w:hAnsi="TimesNewRomanPSMT" w:cs="TimesNewRomanPSMT"/>
                <w:sz w:val="24"/>
                <w:szCs w:val="24"/>
                <w:lang w:eastAsia="lt-LT"/>
              </w:rPr>
              <w:t xml:space="preserve"> </w:t>
            </w:r>
          </w:p>
        </w:tc>
      </w:tr>
      <w:tr w:rsidR="003F65CF" w:rsidRPr="00623029" w:rsidTr="001B5C98">
        <w:trPr>
          <w:trHeight w:val="780"/>
          <w:jc w:val="center"/>
        </w:trPr>
        <w:tc>
          <w:tcPr>
            <w:tcW w:w="2864" w:type="dxa"/>
            <w:vMerge w:val="restart"/>
            <w:tcMar>
              <w:top w:w="0" w:type="dxa"/>
              <w:left w:w="108" w:type="dxa"/>
              <w:bottom w:w="0" w:type="dxa"/>
              <w:right w:w="108" w:type="dxa"/>
            </w:tcMar>
          </w:tcPr>
          <w:p w:rsidR="003F65CF" w:rsidRPr="00623029" w:rsidRDefault="003F65CF" w:rsidP="003F65CF">
            <w:pPr>
              <w:spacing w:after="0" w:line="254" w:lineRule="atLeast"/>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1.</w:t>
            </w:r>
            <w:r>
              <w:rPr>
                <w:rFonts w:ascii="Times New Roman" w:eastAsia="Times New Roman" w:hAnsi="Times New Roman"/>
                <w:sz w:val="24"/>
                <w:szCs w:val="24"/>
                <w:lang w:eastAsia="lt-LT"/>
              </w:rPr>
              <w:t>2</w:t>
            </w:r>
            <w:r w:rsidRPr="00623029">
              <w:rPr>
                <w:rFonts w:ascii="Times New Roman" w:eastAsia="Times New Roman" w:hAnsi="Times New Roman"/>
                <w:sz w:val="24"/>
                <w:szCs w:val="24"/>
                <w:lang w:eastAsia="lt-LT"/>
              </w:rPr>
              <w:t xml:space="preserve">. </w:t>
            </w:r>
            <w:r w:rsidRPr="00E803EC">
              <w:rPr>
                <w:rFonts w:ascii="Times New Roman" w:eastAsia="Times New Roman" w:hAnsi="Times New Roman"/>
                <w:sz w:val="24"/>
                <w:szCs w:val="24"/>
              </w:rPr>
              <w:t>Tęsti bendradarbiavimu grįstą</w:t>
            </w:r>
            <w:r w:rsidRPr="00E803EC">
              <w:rPr>
                <w:rFonts w:ascii="Times New Roman" w:eastAsia="Times New Roman" w:hAnsi="Times New Roman"/>
                <w:color w:val="000000" w:themeColor="text1"/>
                <w:sz w:val="24"/>
                <w:szCs w:val="24"/>
              </w:rPr>
              <w:t xml:space="preserve"> gabiųjų mokinių ugdymą</w:t>
            </w:r>
            <w:r w:rsidRPr="00623029">
              <w:rPr>
                <w:rFonts w:ascii="TimesNewRomanPSMT" w:hAnsi="TimesNewRomanPSMT" w:cs="TimesNewRomanPSMT"/>
                <w:sz w:val="24"/>
                <w:szCs w:val="24"/>
                <w:lang w:eastAsia="lt-LT"/>
              </w:rPr>
              <w:t>.</w:t>
            </w:r>
          </w:p>
        </w:tc>
        <w:tc>
          <w:tcPr>
            <w:tcW w:w="3235" w:type="dxa"/>
            <w:tcBorders>
              <w:bottom w:val="single" w:sz="4" w:space="0" w:color="000000"/>
            </w:tcBorders>
            <w:tcMar>
              <w:top w:w="0" w:type="dxa"/>
              <w:left w:w="108" w:type="dxa"/>
              <w:bottom w:w="0" w:type="dxa"/>
              <w:right w:w="108" w:type="dxa"/>
            </w:tcMar>
          </w:tcPr>
          <w:p w:rsidR="003F65CF" w:rsidRPr="00D41E8D" w:rsidRDefault="003F65CF" w:rsidP="003F65CF">
            <w:pPr>
              <w:rPr>
                <w:rFonts w:ascii="Times New Roman" w:hAnsi="Times New Roman"/>
                <w:sz w:val="24"/>
                <w:szCs w:val="24"/>
              </w:rPr>
            </w:pPr>
            <w:r>
              <w:rPr>
                <w:rFonts w:ascii="Times New Roman" w:hAnsi="Times New Roman"/>
                <w:sz w:val="24"/>
                <w:szCs w:val="24"/>
              </w:rPr>
              <w:t>1</w:t>
            </w:r>
            <w:r w:rsidRPr="00D41E8D">
              <w:rPr>
                <w:rFonts w:ascii="Times New Roman" w:hAnsi="Times New Roman"/>
                <w:sz w:val="24"/>
                <w:szCs w:val="24"/>
              </w:rPr>
              <w:t xml:space="preserve">. </w:t>
            </w:r>
            <w:r>
              <w:rPr>
                <w:rFonts w:ascii="Times New Roman" w:hAnsi="Times New Roman"/>
                <w:sz w:val="24"/>
                <w:szCs w:val="24"/>
              </w:rPr>
              <w:t>T</w:t>
            </w:r>
            <w:r w:rsidRPr="00D41E8D">
              <w:rPr>
                <w:rFonts w:ascii="Times New Roman" w:hAnsi="Times New Roman"/>
                <w:sz w:val="24"/>
                <w:szCs w:val="24"/>
              </w:rPr>
              <w:t>obulinti gabių mokinių ugdymo sistemą.</w:t>
            </w:r>
          </w:p>
        </w:tc>
        <w:tc>
          <w:tcPr>
            <w:tcW w:w="3683" w:type="dxa"/>
            <w:tcBorders>
              <w:bottom w:val="single" w:sz="4" w:space="0" w:color="000000"/>
            </w:tcBorders>
            <w:tcMar>
              <w:top w:w="0" w:type="dxa"/>
              <w:left w:w="108" w:type="dxa"/>
              <w:bottom w:w="0" w:type="dxa"/>
              <w:right w:w="108" w:type="dxa"/>
            </w:tcMar>
          </w:tcPr>
          <w:p w:rsidR="003F65CF" w:rsidRPr="00D41E8D" w:rsidRDefault="003F65CF" w:rsidP="00AC4938">
            <w:pPr>
              <w:spacing w:after="120"/>
              <w:rPr>
                <w:rFonts w:ascii="Times New Roman" w:hAnsi="Times New Roman"/>
                <w:sz w:val="24"/>
                <w:szCs w:val="24"/>
              </w:rPr>
            </w:pPr>
            <w:r w:rsidRPr="00D41E8D">
              <w:rPr>
                <w:rFonts w:ascii="Times New Roman" w:hAnsi="Times New Roman"/>
                <w:sz w:val="24"/>
                <w:szCs w:val="24"/>
              </w:rPr>
              <w:t xml:space="preserve">Patobulinta gabių mokinių ugdymo sistema. </w:t>
            </w:r>
            <w:r w:rsidR="00DB0F41">
              <w:rPr>
                <w:rFonts w:ascii="Times New Roman" w:hAnsi="Times New Roman"/>
                <w:sz w:val="24"/>
                <w:szCs w:val="24"/>
              </w:rPr>
              <w:t>10 % g</w:t>
            </w:r>
            <w:r w:rsidRPr="00D41E8D">
              <w:rPr>
                <w:rFonts w:ascii="Times New Roman" w:hAnsi="Times New Roman"/>
                <w:sz w:val="24"/>
                <w:szCs w:val="24"/>
              </w:rPr>
              <w:t>imnazijo</w:t>
            </w:r>
            <w:r w:rsidR="00DB0F41">
              <w:rPr>
                <w:rFonts w:ascii="Times New Roman" w:hAnsi="Times New Roman"/>
                <w:sz w:val="24"/>
                <w:szCs w:val="24"/>
              </w:rPr>
              <w:t>s mokinių dalyva</w:t>
            </w:r>
            <w:r w:rsidR="00823471">
              <w:rPr>
                <w:rFonts w:ascii="Times New Roman" w:hAnsi="Times New Roman"/>
                <w:sz w:val="24"/>
                <w:szCs w:val="24"/>
              </w:rPr>
              <w:t xml:space="preserve">vo rajono bei respublikiniuose </w:t>
            </w:r>
            <w:r w:rsidR="00DB0F41">
              <w:rPr>
                <w:rFonts w:ascii="Times New Roman" w:hAnsi="Times New Roman"/>
                <w:sz w:val="24"/>
                <w:szCs w:val="24"/>
              </w:rPr>
              <w:t xml:space="preserve">įvairių </w:t>
            </w:r>
            <w:r w:rsidRPr="00D41E8D">
              <w:rPr>
                <w:rFonts w:ascii="Times New Roman" w:hAnsi="Times New Roman"/>
                <w:sz w:val="24"/>
                <w:szCs w:val="24"/>
              </w:rPr>
              <w:t xml:space="preserve">dalykų </w:t>
            </w:r>
            <w:r w:rsidR="00DB0F41" w:rsidRPr="00D41E8D">
              <w:rPr>
                <w:rFonts w:ascii="Times New Roman" w:hAnsi="Times New Roman"/>
                <w:sz w:val="24"/>
                <w:szCs w:val="24"/>
              </w:rPr>
              <w:t>konkurs</w:t>
            </w:r>
            <w:r w:rsidR="00DB0F41">
              <w:rPr>
                <w:rFonts w:ascii="Times New Roman" w:hAnsi="Times New Roman"/>
                <w:sz w:val="24"/>
                <w:szCs w:val="24"/>
              </w:rPr>
              <w:t xml:space="preserve">uose, </w:t>
            </w:r>
            <w:r w:rsidRPr="00D41E8D">
              <w:rPr>
                <w:rFonts w:ascii="Times New Roman" w:hAnsi="Times New Roman"/>
                <w:sz w:val="24"/>
                <w:szCs w:val="24"/>
              </w:rPr>
              <w:t>olimpiados</w:t>
            </w:r>
            <w:r w:rsidR="00DB0F41">
              <w:rPr>
                <w:rFonts w:ascii="Times New Roman" w:hAnsi="Times New Roman"/>
                <w:sz w:val="24"/>
                <w:szCs w:val="24"/>
              </w:rPr>
              <w:t>e</w:t>
            </w:r>
            <w:r w:rsidRPr="00D41E8D">
              <w:rPr>
                <w:rFonts w:ascii="Times New Roman" w:hAnsi="Times New Roman"/>
                <w:sz w:val="24"/>
                <w:szCs w:val="24"/>
              </w:rPr>
              <w:t>, viktorinos</w:t>
            </w:r>
            <w:r w:rsidR="00DB0F41">
              <w:rPr>
                <w:rFonts w:ascii="Times New Roman" w:hAnsi="Times New Roman"/>
                <w:sz w:val="24"/>
                <w:szCs w:val="24"/>
              </w:rPr>
              <w:t>e. Užimtos 25 prizinės vietos.</w:t>
            </w:r>
            <w:r w:rsidRPr="00D41E8D">
              <w:rPr>
                <w:rFonts w:ascii="Times New Roman" w:hAnsi="Times New Roman"/>
                <w:sz w:val="24"/>
                <w:szCs w:val="24"/>
              </w:rPr>
              <w:t xml:space="preserve"> </w:t>
            </w:r>
          </w:p>
        </w:tc>
      </w:tr>
      <w:tr w:rsidR="00E803EC" w:rsidRPr="00623029" w:rsidTr="001B5C98">
        <w:trPr>
          <w:trHeight w:val="1140"/>
          <w:jc w:val="center"/>
        </w:trPr>
        <w:tc>
          <w:tcPr>
            <w:tcW w:w="2864" w:type="dxa"/>
            <w:vMerge/>
            <w:tcMar>
              <w:top w:w="0" w:type="dxa"/>
              <w:left w:w="108" w:type="dxa"/>
              <w:bottom w:w="0" w:type="dxa"/>
              <w:right w:w="108" w:type="dxa"/>
            </w:tcMar>
          </w:tcPr>
          <w:p w:rsidR="00E803EC" w:rsidRPr="00623029" w:rsidRDefault="00E803EC" w:rsidP="00E803EC">
            <w:pPr>
              <w:spacing w:after="0" w:line="254" w:lineRule="atLeast"/>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E803EC" w:rsidRPr="00D41E8D" w:rsidRDefault="003F65CF" w:rsidP="00E803EC">
            <w:pPr>
              <w:rPr>
                <w:rFonts w:ascii="Times New Roman" w:hAnsi="Times New Roman"/>
                <w:sz w:val="24"/>
                <w:szCs w:val="24"/>
              </w:rPr>
            </w:pPr>
            <w:r>
              <w:rPr>
                <w:rFonts w:ascii="Times New Roman" w:hAnsi="Times New Roman"/>
                <w:sz w:val="24"/>
                <w:szCs w:val="24"/>
              </w:rPr>
              <w:t>2</w:t>
            </w:r>
            <w:r w:rsidR="00E803EC" w:rsidRPr="00D41E8D">
              <w:rPr>
                <w:rFonts w:ascii="Times New Roman" w:hAnsi="Times New Roman"/>
                <w:sz w:val="24"/>
                <w:szCs w:val="24"/>
              </w:rPr>
              <w:t>. Organizuoti edukacines išvykas ir kitas veiklas, skirtas gabių mokinių ugdymui.</w:t>
            </w:r>
          </w:p>
        </w:tc>
        <w:tc>
          <w:tcPr>
            <w:tcW w:w="3683" w:type="dxa"/>
            <w:tcBorders>
              <w:top w:val="single" w:sz="4" w:space="0" w:color="000000"/>
              <w:bottom w:val="single" w:sz="4" w:space="0" w:color="000000"/>
            </w:tcBorders>
            <w:tcMar>
              <w:top w:w="0" w:type="dxa"/>
              <w:left w:w="108" w:type="dxa"/>
              <w:bottom w:w="0" w:type="dxa"/>
              <w:right w:w="108" w:type="dxa"/>
            </w:tcMar>
          </w:tcPr>
          <w:p w:rsidR="00E803EC" w:rsidRPr="00D41E8D" w:rsidRDefault="003F65CF" w:rsidP="00AC4938">
            <w:pPr>
              <w:spacing w:after="120"/>
              <w:rPr>
                <w:rFonts w:ascii="Times New Roman" w:hAnsi="Times New Roman"/>
                <w:sz w:val="24"/>
                <w:szCs w:val="24"/>
              </w:rPr>
            </w:pPr>
            <w:r>
              <w:rPr>
                <w:rFonts w:ascii="Times New Roman" w:hAnsi="Times New Roman"/>
                <w:sz w:val="24"/>
                <w:szCs w:val="24"/>
              </w:rPr>
              <w:t xml:space="preserve">1-IV klasių mokiniams buvo organizuotos išvykos, kurių metu buvo vykdomos edukacinės veiklos, plečiančios </w:t>
            </w:r>
            <w:r w:rsidR="00E803EC" w:rsidRPr="00D41E8D">
              <w:rPr>
                <w:rFonts w:ascii="Times New Roman" w:hAnsi="Times New Roman"/>
                <w:sz w:val="24"/>
                <w:szCs w:val="24"/>
              </w:rPr>
              <w:t xml:space="preserve">bendrąsias </w:t>
            </w:r>
            <w:r w:rsidR="00E803EC" w:rsidRPr="00D41E8D">
              <w:rPr>
                <w:rFonts w:ascii="Times New Roman" w:hAnsi="Times New Roman"/>
                <w:sz w:val="24"/>
                <w:szCs w:val="24"/>
              </w:rPr>
              <w:lastRenderedPageBreak/>
              <w:t>dalykines kompetencijas.</w:t>
            </w:r>
            <w:r w:rsidR="00511400">
              <w:rPr>
                <w:rFonts w:ascii="Times New Roman" w:hAnsi="Times New Roman"/>
                <w:sz w:val="24"/>
                <w:szCs w:val="24"/>
              </w:rPr>
              <w:t xml:space="preserve"> Metų eigoje organizuotos dvidešimt septynios išvykos.</w:t>
            </w:r>
          </w:p>
        </w:tc>
      </w:tr>
      <w:tr w:rsidR="00E803EC" w:rsidRPr="00623029" w:rsidTr="001B5C98">
        <w:trPr>
          <w:trHeight w:val="1140"/>
          <w:jc w:val="center"/>
        </w:trPr>
        <w:tc>
          <w:tcPr>
            <w:tcW w:w="2864" w:type="dxa"/>
            <w:vMerge/>
            <w:tcMar>
              <w:top w:w="0" w:type="dxa"/>
              <w:left w:w="108" w:type="dxa"/>
              <w:bottom w:w="0" w:type="dxa"/>
              <w:right w:w="108" w:type="dxa"/>
            </w:tcMar>
          </w:tcPr>
          <w:p w:rsidR="00E803EC" w:rsidRPr="00623029" w:rsidRDefault="00E803EC" w:rsidP="00E803EC">
            <w:pPr>
              <w:spacing w:after="0" w:line="254" w:lineRule="atLeast"/>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E803EC" w:rsidRPr="00D41E8D" w:rsidRDefault="00E803EC" w:rsidP="00AC4938">
            <w:pPr>
              <w:autoSpaceDE w:val="0"/>
              <w:autoSpaceDN w:val="0"/>
              <w:adjustRightInd w:val="0"/>
              <w:spacing w:after="120"/>
              <w:rPr>
                <w:rFonts w:ascii="Times New Roman" w:hAnsi="Times New Roman"/>
                <w:sz w:val="24"/>
                <w:szCs w:val="24"/>
                <w:lang w:eastAsia="lt-LT"/>
              </w:rPr>
            </w:pPr>
            <w:r w:rsidRPr="00D41E8D">
              <w:rPr>
                <w:rFonts w:ascii="Times New Roman" w:hAnsi="Times New Roman"/>
                <w:sz w:val="24"/>
                <w:szCs w:val="24"/>
                <w:lang w:eastAsia="lt-LT"/>
              </w:rPr>
              <w:t xml:space="preserve"> </w:t>
            </w:r>
            <w:r w:rsidR="00777206">
              <w:rPr>
                <w:rFonts w:ascii="Times New Roman" w:hAnsi="Times New Roman"/>
                <w:sz w:val="24"/>
                <w:szCs w:val="24"/>
                <w:lang w:eastAsia="lt-LT"/>
              </w:rPr>
              <w:t>3</w:t>
            </w:r>
            <w:r w:rsidRPr="00D41E8D">
              <w:rPr>
                <w:rFonts w:ascii="Times New Roman" w:hAnsi="Times New Roman"/>
                <w:sz w:val="24"/>
                <w:szCs w:val="24"/>
                <w:lang w:eastAsia="lt-LT"/>
              </w:rPr>
              <w:t>. Skatinti mokinius dalyvauti rajoniniuose bei respublikiniuose konkursuose, olimpiadose, padėti jiems pasiruošti.</w:t>
            </w:r>
          </w:p>
        </w:tc>
        <w:tc>
          <w:tcPr>
            <w:tcW w:w="3683" w:type="dxa"/>
            <w:tcBorders>
              <w:top w:val="single" w:sz="4" w:space="0" w:color="000000"/>
              <w:bottom w:val="single" w:sz="4" w:space="0" w:color="000000"/>
            </w:tcBorders>
            <w:tcMar>
              <w:top w:w="0" w:type="dxa"/>
              <w:left w:w="108" w:type="dxa"/>
              <w:bottom w:w="0" w:type="dxa"/>
              <w:right w:w="108" w:type="dxa"/>
            </w:tcMar>
          </w:tcPr>
          <w:p w:rsidR="00E803EC" w:rsidRPr="00D41E8D" w:rsidRDefault="00777206" w:rsidP="00AC4938">
            <w:pPr>
              <w:spacing w:after="120"/>
              <w:rPr>
                <w:rFonts w:ascii="Times New Roman" w:hAnsi="Times New Roman"/>
                <w:sz w:val="24"/>
                <w:szCs w:val="24"/>
              </w:rPr>
            </w:pPr>
            <w:r>
              <w:rPr>
                <w:rFonts w:ascii="Times New Roman" w:hAnsi="Times New Roman"/>
                <w:sz w:val="24"/>
                <w:szCs w:val="24"/>
              </w:rPr>
              <w:t xml:space="preserve">Keturiolika gimnazijos mokinių atstovavo gimnaziją </w:t>
            </w:r>
            <w:r w:rsidR="00E803EC" w:rsidRPr="00D41E8D">
              <w:rPr>
                <w:rFonts w:ascii="Times New Roman" w:hAnsi="Times New Roman"/>
                <w:sz w:val="24"/>
                <w:szCs w:val="24"/>
                <w:lang w:eastAsia="lt-LT"/>
              </w:rPr>
              <w:t>konkursuose, olimpiadose.</w:t>
            </w:r>
            <w:r>
              <w:rPr>
                <w:rFonts w:ascii="Times New Roman" w:hAnsi="Times New Roman"/>
                <w:sz w:val="24"/>
                <w:szCs w:val="24"/>
                <w:lang w:eastAsia="lt-LT"/>
              </w:rPr>
              <w:t xml:space="preserve"> Užimtos keturios prizinės vietos.</w:t>
            </w:r>
          </w:p>
        </w:tc>
      </w:tr>
      <w:tr w:rsidR="00E803EC" w:rsidRPr="00623029" w:rsidTr="001B5C98">
        <w:trPr>
          <w:trHeight w:val="1066"/>
          <w:jc w:val="center"/>
        </w:trPr>
        <w:tc>
          <w:tcPr>
            <w:tcW w:w="2864" w:type="dxa"/>
            <w:vMerge/>
            <w:tcMar>
              <w:top w:w="0" w:type="dxa"/>
              <w:left w:w="108" w:type="dxa"/>
              <w:bottom w:w="0" w:type="dxa"/>
              <w:right w:w="108" w:type="dxa"/>
            </w:tcMar>
          </w:tcPr>
          <w:p w:rsidR="00E803EC" w:rsidRPr="00623029" w:rsidRDefault="00E803EC" w:rsidP="00E803EC">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E803EC" w:rsidRPr="00D41E8D" w:rsidRDefault="00777206" w:rsidP="00E803EC">
            <w:pPr>
              <w:rPr>
                <w:rFonts w:ascii="Times New Roman" w:hAnsi="Times New Roman"/>
                <w:sz w:val="24"/>
                <w:szCs w:val="24"/>
              </w:rPr>
            </w:pPr>
            <w:r>
              <w:rPr>
                <w:rFonts w:ascii="Times New Roman" w:hAnsi="Times New Roman"/>
                <w:sz w:val="24"/>
                <w:szCs w:val="24"/>
              </w:rPr>
              <w:t>4</w:t>
            </w:r>
            <w:r w:rsidR="00E803EC" w:rsidRPr="00D41E8D">
              <w:rPr>
                <w:rFonts w:ascii="Times New Roman" w:hAnsi="Times New Roman"/>
                <w:sz w:val="24"/>
                <w:szCs w:val="24"/>
              </w:rPr>
              <w:t xml:space="preserve">. Suorganizuoti šventę „Gimnazijos garbė“. </w:t>
            </w:r>
          </w:p>
        </w:tc>
        <w:tc>
          <w:tcPr>
            <w:tcW w:w="3683" w:type="dxa"/>
            <w:tcBorders>
              <w:top w:val="single" w:sz="4" w:space="0" w:color="000000"/>
            </w:tcBorders>
            <w:tcMar>
              <w:top w:w="0" w:type="dxa"/>
              <w:left w:w="108" w:type="dxa"/>
              <w:bottom w:w="0" w:type="dxa"/>
              <w:right w:w="108" w:type="dxa"/>
            </w:tcMar>
          </w:tcPr>
          <w:p w:rsidR="00E803EC" w:rsidRPr="00D41E8D" w:rsidRDefault="00E803EC" w:rsidP="00AC4938">
            <w:pPr>
              <w:spacing w:after="120"/>
              <w:rPr>
                <w:rFonts w:ascii="Times New Roman" w:hAnsi="Times New Roman"/>
                <w:sz w:val="24"/>
                <w:szCs w:val="24"/>
              </w:rPr>
            </w:pPr>
            <w:r w:rsidRPr="00D41E8D">
              <w:rPr>
                <w:rFonts w:ascii="Times New Roman" w:hAnsi="Times New Roman"/>
                <w:sz w:val="24"/>
                <w:szCs w:val="24"/>
              </w:rPr>
              <w:t>Suorganizuota šventė</w:t>
            </w:r>
            <w:r w:rsidR="00777206">
              <w:rPr>
                <w:rFonts w:ascii="Times New Roman" w:hAnsi="Times New Roman"/>
                <w:sz w:val="24"/>
                <w:szCs w:val="24"/>
              </w:rPr>
              <w:t>, apie kurią b</w:t>
            </w:r>
            <w:r w:rsidRPr="00D41E8D">
              <w:rPr>
                <w:rFonts w:ascii="Times New Roman" w:hAnsi="Times New Roman"/>
                <w:sz w:val="24"/>
                <w:szCs w:val="24"/>
              </w:rPr>
              <w:t>endruomenės nari</w:t>
            </w:r>
            <w:r w:rsidR="00777206">
              <w:rPr>
                <w:rFonts w:ascii="Times New Roman" w:hAnsi="Times New Roman"/>
                <w:sz w:val="24"/>
                <w:szCs w:val="24"/>
              </w:rPr>
              <w:t>ai</w:t>
            </w:r>
            <w:r w:rsidRPr="00D41E8D">
              <w:rPr>
                <w:rFonts w:ascii="Times New Roman" w:hAnsi="Times New Roman"/>
                <w:sz w:val="24"/>
                <w:szCs w:val="24"/>
              </w:rPr>
              <w:t xml:space="preserve"> atsiliep</w:t>
            </w:r>
            <w:r w:rsidR="00777206">
              <w:rPr>
                <w:rFonts w:ascii="Times New Roman" w:hAnsi="Times New Roman"/>
                <w:sz w:val="24"/>
                <w:szCs w:val="24"/>
              </w:rPr>
              <w:t>ė pozityviai. Šventės aprašymas paviešintas gimnazijos tinklalapyje bei socialinių tinklų paskyroje.</w:t>
            </w:r>
          </w:p>
        </w:tc>
      </w:tr>
      <w:tr w:rsidR="00874914" w:rsidRPr="00623029" w:rsidTr="001B5C98">
        <w:trPr>
          <w:jc w:val="center"/>
        </w:trPr>
        <w:tc>
          <w:tcPr>
            <w:tcW w:w="9782" w:type="dxa"/>
            <w:gridSpan w:val="3"/>
            <w:tcMar>
              <w:top w:w="0" w:type="dxa"/>
              <w:left w:w="108" w:type="dxa"/>
              <w:bottom w:w="0" w:type="dxa"/>
              <w:right w:w="108" w:type="dxa"/>
            </w:tcMar>
            <w:hideMark/>
          </w:tcPr>
          <w:p w:rsidR="00874914" w:rsidRPr="00623029" w:rsidRDefault="00874914" w:rsidP="00C53305">
            <w:pPr>
              <w:widowControl w:val="0"/>
              <w:autoSpaceDE w:val="0"/>
              <w:autoSpaceDN w:val="0"/>
              <w:adjustRightInd w:val="0"/>
              <w:spacing w:before="240" w:after="240" w:line="360" w:lineRule="auto"/>
              <w:ind w:firstLine="174"/>
              <w:rPr>
                <w:rFonts w:ascii="Times New Roman" w:eastAsia="Times New Roman" w:hAnsi="Times New Roman"/>
                <w:sz w:val="24"/>
                <w:szCs w:val="24"/>
                <w:lang w:eastAsia="lt-LT"/>
              </w:rPr>
            </w:pPr>
            <w:r w:rsidRPr="00C53305">
              <w:rPr>
                <w:rFonts w:ascii="Times New Roman" w:eastAsia="Times New Roman" w:hAnsi="Times New Roman"/>
                <w:b/>
                <w:bCs/>
                <w:sz w:val="24"/>
                <w:szCs w:val="24"/>
                <w:lang w:eastAsia="lt-LT"/>
              </w:rPr>
              <w:t>2.</w:t>
            </w:r>
            <w:r w:rsidRPr="00623029">
              <w:rPr>
                <w:rFonts w:ascii="Times New Roman" w:eastAsia="Times New Roman" w:hAnsi="Times New Roman"/>
                <w:b/>
                <w:bCs/>
                <w:sz w:val="24"/>
                <w:szCs w:val="24"/>
                <w:lang w:val="pt-BR"/>
              </w:rPr>
              <w:t xml:space="preserve"> </w:t>
            </w:r>
            <w:r w:rsidR="00E803EC" w:rsidRPr="00D41E8D">
              <w:rPr>
                <w:rFonts w:ascii="Times New Roman" w:eastAsia="Times New Roman" w:hAnsi="Times New Roman"/>
                <w:b/>
                <w:bCs/>
                <w:sz w:val="24"/>
                <w:szCs w:val="24"/>
              </w:rPr>
              <w:t>Saugios, kultūringos, pilietiškos bei kūrybingos gimnazijos bendruomenės puoselėjimas.</w:t>
            </w:r>
            <w:r w:rsidRPr="00623029">
              <w:rPr>
                <w:rFonts w:ascii="Times New Roman" w:eastAsia="Times New Roman" w:hAnsi="Times New Roman"/>
                <w:sz w:val="24"/>
                <w:szCs w:val="24"/>
                <w:lang w:eastAsia="lt-LT"/>
              </w:rPr>
              <w:t> </w:t>
            </w:r>
          </w:p>
        </w:tc>
      </w:tr>
      <w:tr w:rsidR="00777206" w:rsidRPr="00623029" w:rsidTr="001B5C98">
        <w:trPr>
          <w:trHeight w:val="1005"/>
          <w:jc w:val="center"/>
        </w:trPr>
        <w:tc>
          <w:tcPr>
            <w:tcW w:w="2864" w:type="dxa"/>
            <w:vMerge w:val="restart"/>
            <w:tcMar>
              <w:top w:w="0" w:type="dxa"/>
              <w:left w:w="108" w:type="dxa"/>
              <w:bottom w:w="0" w:type="dxa"/>
              <w:right w:w="108" w:type="dxa"/>
            </w:tcMar>
            <w:hideMark/>
          </w:tcPr>
          <w:p w:rsidR="00777206" w:rsidRPr="00623029" w:rsidRDefault="00777206" w:rsidP="00777206">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 New Roman" w:eastAsia="Times New Roman" w:hAnsi="Times New Roman"/>
                <w:sz w:val="24"/>
                <w:szCs w:val="24"/>
                <w:lang w:eastAsia="lt-LT"/>
              </w:rPr>
              <w:t>2.1.</w:t>
            </w:r>
            <w:r w:rsidRPr="00623029">
              <w:rPr>
                <w:rFonts w:ascii="TimesNewRomanPSMT" w:hAnsi="TimesNewRomanPSMT" w:cs="TimesNewRomanPSMT"/>
                <w:sz w:val="24"/>
                <w:szCs w:val="24"/>
                <w:lang w:eastAsia="lt-LT"/>
              </w:rPr>
              <w:t xml:space="preserve"> </w:t>
            </w:r>
            <w:r>
              <w:rPr>
                <w:rFonts w:ascii="TimesNewRomanPSMT" w:hAnsi="TimesNewRomanPSMT" w:cs="TimesNewRomanPSMT"/>
                <w:sz w:val="24"/>
                <w:szCs w:val="24"/>
                <w:lang w:eastAsia="lt-LT"/>
              </w:rPr>
              <w:t>Efektyvinti socialinių ir emocinių mokinių kompetencijų ugdymą</w:t>
            </w:r>
            <w:r w:rsidRPr="00623029">
              <w:rPr>
                <w:rFonts w:ascii="TimesNewRomanPSMT" w:hAnsi="TimesNewRomanPSMT" w:cs="TimesNewRomanPSMT"/>
                <w:sz w:val="24"/>
                <w:szCs w:val="24"/>
                <w:lang w:eastAsia="lt-LT"/>
              </w:rPr>
              <w:t>.</w:t>
            </w:r>
          </w:p>
          <w:p w:rsidR="00777206" w:rsidRPr="00623029" w:rsidRDefault="00777206" w:rsidP="00777206">
            <w:pPr>
              <w:spacing w:after="0" w:line="254" w:lineRule="atLeast"/>
              <w:rPr>
                <w:rFonts w:ascii="Times New Roman" w:eastAsia="Times New Roman" w:hAnsi="Times New Roman"/>
                <w:sz w:val="24"/>
                <w:szCs w:val="24"/>
                <w:lang w:eastAsia="lt-LT"/>
              </w:rPr>
            </w:pPr>
          </w:p>
        </w:tc>
        <w:tc>
          <w:tcPr>
            <w:tcW w:w="3235" w:type="dxa"/>
            <w:tcBorders>
              <w:bottom w:val="single" w:sz="4" w:space="0" w:color="000000"/>
            </w:tcBorders>
            <w:tcMar>
              <w:top w:w="0" w:type="dxa"/>
              <w:left w:w="108" w:type="dxa"/>
              <w:bottom w:w="0" w:type="dxa"/>
              <w:right w:w="108" w:type="dxa"/>
            </w:tcMar>
            <w:hideMark/>
          </w:tcPr>
          <w:p w:rsidR="00777206" w:rsidRPr="00D41E8D" w:rsidRDefault="009C5CED" w:rsidP="00777206">
            <w:pPr>
              <w:spacing w:after="0" w:line="240" w:lineRule="auto"/>
              <w:rPr>
                <w:rFonts w:ascii="Times New Roman" w:eastAsia="Times New Roman" w:hAnsi="Times New Roman"/>
                <w:sz w:val="24"/>
                <w:szCs w:val="24"/>
              </w:rPr>
            </w:pPr>
            <w:r>
              <w:rPr>
                <w:rFonts w:ascii="Times New Roman" w:hAnsi="Times New Roman"/>
                <w:sz w:val="24"/>
                <w:szCs w:val="24"/>
              </w:rPr>
              <w:t>1</w:t>
            </w:r>
            <w:r w:rsidR="00777206" w:rsidRPr="00D41E8D">
              <w:rPr>
                <w:rFonts w:ascii="Times New Roman" w:hAnsi="Times New Roman"/>
                <w:sz w:val="24"/>
                <w:szCs w:val="24"/>
              </w:rPr>
              <w:t>. Organizuoti sveikos gyvensenos propagavimo renginius, sportinę veiklą, vykdyti prevencinius projektus.</w:t>
            </w:r>
          </w:p>
        </w:tc>
        <w:tc>
          <w:tcPr>
            <w:tcW w:w="3683" w:type="dxa"/>
            <w:tcBorders>
              <w:bottom w:val="single" w:sz="4" w:space="0" w:color="000000"/>
            </w:tcBorders>
            <w:tcMar>
              <w:top w:w="0" w:type="dxa"/>
              <w:left w:w="108" w:type="dxa"/>
              <w:bottom w:w="0" w:type="dxa"/>
              <w:right w:w="108" w:type="dxa"/>
            </w:tcMar>
            <w:hideMark/>
          </w:tcPr>
          <w:p w:rsidR="00E11691" w:rsidRDefault="00777206" w:rsidP="00777206">
            <w:pPr>
              <w:spacing w:after="0" w:line="240" w:lineRule="auto"/>
              <w:rPr>
                <w:rFonts w:ascii="Times New Roman" w:hAnsi="Times New Roman"/>
                <w:sz w:val="24"/>
                <w:szCs w:val="24"/>
              </w:rPr>
            </w:pPr>
            <w:r w:rsidRPr="00D41E8D">
              <w:rPr>
                <w:rFonts w:ascii="Times New Roman" w:hAnsi="Times New Roman"/>
                <w:sz w:val="24"/>
                <w:szCs w:val="24"/>
              </w:rPr>
              <w:t xml:space="preserve">Atnaujintos ir sėkmingai veikia prevencinės programos. </w:t>
            </w:r>
            <w:r w:rsidR="00242D40">
              <w:rPr>
                <w:rFonts w:ascii="Times New Roman" w:hAnsi="Times New Roman"/>
                <w:sz w:val="24"/>
                <w:szCs w:val="24"/>
              </w:rPr>
              <w:t>Gimnazijos</w:t>
            </w:r>
            <w:r w:rsidRPr="00D41E8D">
              <w:rPr>
                <w:rFonts w:ascii="Times New Roman" w:hAnsi="Times New Roman"/>
                <w:sz w:val="24"/>
                <w:szCs w:val="24"/>
              </w:rPr>
              <w:t xml:space="preserve"> bendruomenės nariai jaučiasi saugūs, elgiasi vienas su kitu pagarbiai. Tėvai pasitiki </w:t>
            </w:r>
            <w:r w:rsidR="00242D40">
              <w:rPr>
                <w:rFonts w:ascii="Times New Roman" w:hAnsi="Times New Roman"/>
                <w:sz w:val="24"/>
                <w:szCs w:val="24"/>
              </w:rPr>
              <w:t>gimnazija</w:t>
            </w:r>
            <w:r w:rsidRPr="00D41E8D">
              <w:rPr>
                <w:rFonts w:ascii="Times New Roman" w:hAnsi="Times New Roman"/>
                <w:sz w:val="24"/>
                <w:szCs w:val="24"/>
              </w:rPr>
              <w:t xml:space="preserve">. Tęsiamos sveikos gyvensenos tradicijos. Nuolat vykdomos smurto, žalingų įpročių prevencijos programos. Parengta ir įgyvendinama Bendrųjų kompetencijų ir gyvenimo įgūdžių ugdymo, žmogaus saugos, prevencinių ir kitų programų integravimo į ugdymo turinį ir </w:t>
            </w:r>
            <w:proofErr w:type="spellStart"/>
            <w:r w:rsidRPr="00D41E8D">
              <w:rPr>
                <w:rFonts w:ascii="Times New Roman" w:hAnsi="Times New Roman"/>
                <w:sz w:val="24"/>
                <w:szCs w:val="24"/>
              </w:rPr>
              <w:t>tarpdalykinės</w:t>
            </w:r>
            <w:proofErr w:type="spellEnd"/>
            <w:r w:rsidRPr="00D41E8D">
              <w:rPr>
                <w:rFonts w:ascii="Times New Roman" w:hAnsi="Times New Roman"/>
                <w:sz w:val="24"/>
                <w:szCs w:val="24"/>
              </w:rPr>
              <w:t xml:space="preserve"> integracijos tvarka.</w:t>
            </w:r>
          </w:p>
          <w:p w:rsidR="00E11691" w:rsidRPr="00D41E8D" w:rsidRDefault="00E11691" w:rsidP="00777206">
            <w:pPr>
              <w:spacing w:after="0" w:line="240" w:lineRule="auto"/>
              <w:rPr>
                <w:rFonts w:ascii="Times New Roman" w:eastAsia="Times New Roman" w:hAnsi="Times New Roman"/>
                <w:sz w:val="24"/>
                <w:szCs w:val="24"/>
              </w:rPr>
            </w:pPr>
          </w:p>
        </w:tc>
      </w:tr>
      <w:tr w:rsidR="00DB61CA" w:rsidRPr="00623029" w:rsidTr="001B5C98">
        <w:trPr>
          <w:trHeight w:val="1869"/>
          <w:jc w:val="center"/>
        </w:trPr>
        <w:tc>
          <w:tcPr>
            <w:tcW w:w="2864" w:type="dxa"/>
            <w:vMerge/>
            <w:tcMar>
              <w:top w:w="0" w:type="dxa"/>
              <w:left w:w="108" w:type="dxa"/>
              <w:bottom w:w="0" w:type="dxa"/>
              <w:right w:w="108" w:type="dxa"/>
            </w:tcMar>
          </w:tcPr>
          <w:p w:rsidR="00DB61CA" w:rsidRPr="00623029" w:rsidRDefault="00DB61CA" w:rsidP="00DB61CA">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DB61CA" w:rsidRPr="00D41E8D" w:rsidRDefault="009C5CED" w:rsidP="00DB61CA">
            <w:pPr>
              <w:spacing w:after="0" w:line="240" w:lineRule="auto"/>
              <w:rPr>
                <w:rFonts w:ascii="Times New Roman" w:hAnsi="Times New Roman"/>
                <w:sz w:val="24"/>
                <w:szCs w:val="24"/>
              </w:rPr>
            </w:pPr>
            <w:r>
              <w:rPr>
                <w:rFonts w:ascii="Times New Roman" w:hAnsi="Times New Roman"/>
                <w:sz w:val="24"/>
                <w:szCs w:val="24"/>
              </w:rPr>
              <w:t>2</w:t>
            </w:r>
            <w:r w:rsidR="00DB61CA" w:rsidRPr="00D41E8D">
              <w:rPr>
                <w:rFonts w:ascii="Times New Roman" w:hAnsi="Times New Roman"/>
                <w:sz w:val="24"/>
                <w:szCs w:val="24"/>
              </w:rPr>
              <w:t>. Organizuoti respublikinę konferenciją pradinių klasių mokiniams ,,Sveikame kūne, sveika siela“, kuri taptų tradicine.</w:t>
            </w:r>
          </w:p>
        </w:tc>
        <w:tc>
          <w:tcPr>
            <w:tcW w:w="3683" w:type="dxa"/>
            <w:tcBorders>
              <w:top w:val="single" w:sz="4" w:space="0" w:color="000000"/>
              <w:bottom w:val="single" w:sz="4" w:space="0" w:color="000000"/>
            </w:tcBorders>
            <w:tcMar>
              <w:top w:w="0" w:type="dxa"/>
              <w:left w:w="108" w:type="dxa"/>
              <w:bottom w:w="0" w:type="dxa"/>
              <w:right w:w="108" w:type="dxa"/>
            </w:tcMar>
          </w:tcPr>
          <w:p w:rsidR="00DB61CA" w:rsidRPr="00D41E8D" w:rsidRDefault="00DB61CA" w:rsidP="00DB61CA">
            <w:pPr>
              <w:spacing w:after="0" w:line="240" w:lineRule="auto"/>
              <w:rPr>
                <w:rFonts w:ascii="Times New Roman" w:hAnsi="Times New Roman"/>
                <w:sz w:val="24"/>
                <w:szCs w:val="24"/>
              </w:rPr>
            </w:pPr>
            <w:r w:rsidRPr="00D41E8D">
              <w:rPr>
                <w:rFonts w:ascii="Times New Roman" w:hAnsi="Times New Roman"/>
                <w:sz w:val="24"/>
                <w:szCs w:val="24"/>
              </w:rPr>
              <w:t xml:space="preserve">Suorganizuota </w:t>
            </w:r>
            <w:r w:rsidR="00E11691">
              <w:rPr>
                <w:rFonts w:ascii="Times New Roman" w:hAnsi="Times New Roman"/>
                <w:sz w:val="24"/>
                <w:szCs w:val="24"/>
              </w:rPr>
              <w:t xml:space="preserve">respublikinė </w:t>
            </w:r>
            <w:r w:rsidRPr="00D41E8D">
              <w:rPr>
                <w:rFonts w:ascii="Times New Roman" w:hAnsi="Times New Roman"/>
                <w:sz w:val="24"/>
                <w:szCs w:val="24"/>
              </w:rPr>
              <w:t>konferencija, dalyvių atsiliepimai</w:t>
            </w:r>
            <w:r w:rsidR="00E11691">
              <w:rPr>
                <w:rFonts w:ascii="Times New Roman" w:hAnsi="Times New Roman"/>
                <w:sz w:val="24"/>
                <w:szCs w:val="24"/>
              </w:rPr>
              <w:t xml:space="preserve"> skelbiami gimnazijos tinklalapyje</w:t>
            </w:r>
            <w:r w:rsidRPr="00D41E8D">
              <w:rPr>
                <w:rFonts w:ascii="Times New Roman" w:hAnsi="Times New Roman"/>
                <w:sz w:val="24"/>
                <w:szCs w:val="24"/>
              </w:rPr>
              <w:t xml:space="preserve">. </w:t>
            </w:r>
            <w:r w:rsidR="00E11691">
              <w:rPr>
                <w:rFonts w:ascii="Times New Roman" w:hAnsi="Times New Roman"/>
                <w:sz w:val="24"/>
                <w:szCs w:val="24"/>
              </w:rPr>
              <w:t xml:space="preserve">Gimnazijos du mokiniai skaitė pranešimus apie </w:t>
            </w:r>
            <w:r w:rsidRPr="00D41E8D">
              <w:rPr>
                <w:rFonts w:ascii="Times New Roman" w:hAnsi="Times New Roman"/>
                <w:sz w:val="24"/>
                <w:szCs w:val="24"/>
              </w:rPr>
              <w:t>teig</w:t>
            </w:r>
            <w:r w:rsidR="00E11691">
              <w:rPr>
                <w:rFonts w:ascii="Times New Roman" w:hAnsi="Times New Roman"/>
                <w:sz w:val="24"/>
                <w:szCs w:val="24"/>
              </w:rPr>
              <w:t>iamą</w:t>
            </w:r>
            <w:r w:rsidRPr="00D41E8D">
              <w:rPr>
                <w:rFonts w:ascii="Times New Roman" w:hAnsi="Times New Roman"/>
                <w:sz w:val="24"/>
                <w:szCs w:val="24"/>
              </w:rPr>
              <w:t xml:space="preserve"> požiūris į sveiką mitybą bei gyvenseną.</w:t>
            </w:r>
            <w:r w:rsidR="00E11691">
              <w:rPr>
                <w:rFonts w:ascii="Times New Roman" w:hAnsi="Times New Roman"/>
                <w:sz w:val="24"/>
                <w:szCs w:val="24"/>
              </w:rPr>
              <w:t xml:space="preserve"> </w:t>
            </w:r>
            <w:r w:rsidRPr="00D41E8D">
              <w:rPr>
                <w:rFonts w:ascii="Times New Roman" w:hAnsi="Times New Roman"/>
                <w:sz w:val="24"/>
                <w:szCs w:val="24"/>
              </w:rPr>
              <w:t xml:space="preserve"> </w:t>
            </w:r>
          </w:p>
        </w:tc>
      </w:tr>
      <w:tr w:rsidR="00DB61CA" w:rsidRPr="00623029" w:rsidTr="001B5C98">
        <w:trPr>
          <w:trHeight w:val="833"/>
          <w:jc w:val="center"/>
        </w:trPr>
        <w:tc>
          <w:tcPr>
            <w:tcW w:w="2864" w:type="dxa"/>
            <w:vMerge/>
            <w:tcMar>
              <w:top w:w="0" w:type="dxa"/>
              <w:left w:w="108" w:type="dxa"/>
              <w:bottom w:w="0" w:type="dxa"/>
              <w:right w:w="108" w:type="dxa"/>
            </w:tcMar>
          </w:tcPr>
          <w:p w:rsidR="00DB61CA" w:rsidRPr="00623029" w:rsidRDefault="00DB61CA" w:rsidP="00DB61CA">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DB61CA" w:rsidRPr="00D41E8D" w:rsidRDefault="004D5166" w:rsidP="00DB61CA">
            <w:pPr>
              <w:spacing w:after="0" w:line="240" w:lineRule="auto"/>
              <w:rPr>
                <w:rFonts w:ascii="Times New Roman" w:hAnsi="Times New Roman"/>
                <w:sz w:val="24"/>
                <w:szCs w:val="24"/>
              </w:rPr>
            </w:pPr>
            <w:r>
              <w:rPr>
                <w:rFonts w:ascii="Times New Roman" w:hAnsi="Times New Roman"/>
                <w:sz w:val="24"/>
                <w:szCs w:val="24"/>
              </w:rPr>
              <w:t>3</w:t>
            </w:r>
            <w:r w:rsidR="00DB61CA" w:rsidRPr="00D41E8D">
              <w:rPr>
                <w:rFonts w:ascii="Times New Roman" w:hAnsi="Times New Roman"/>
                <w:sz w:val="24"/>
                <w:szCs w:val="24"/>
              </w:rPr>
              <w:t>. Dalyvauti OLWEUS programoje.</w:t>
            </w:r>
          </w:p>
        </w:tc>
        <w:tc>
          <w:tcPr>
            <w:tcW w:w="3683" w:type="dxa"/>
            <w:tcBorders>
              <w:top w:val="single" w:sz="4" w:space="0" w:color="000000"/>
              <w:bottom w:val="single" w:sz="4" w:space="0" w:color="000000"/>
            </w:tcBorders>
            <w:tcMar>
              <w:top w:w="0" w:type="dxa"/>
              <w:left w:w="108" w:type="dxa"/>
              <w:bottom w:w="0" w:type="dxa"/>
              <w:right w:w="108" w:type="dxa"/>
            </w:tcMar>
          </w:tcPr>
          <w:p w:rsidR="00DB61CA" w:rsidRPr="00D41E8D" w:rsidRDefault="009C5CED" w:rsidP="00DB61CA">
            <w:pPr>
              <w:spacing w:after="0" w:line="240" w:lineRule="auto"/>
              <w:rPr>
                <w:rFonts w:ascii="Times New Roman" w:hAnsi="Times New Roman"/>
                <w:sz w:val="24"/>
                <w:szCs w:val="24"/>
              </w:rPr>
            </w:pPr>
            <w:r>
              <w:rPr>
                <w:rFonts w:ascii="Times New Roman" w:hAnsi="Times New Roman"/>
                <w:sz w:val="24"/>
                <w:szCs w:val="24"/>
              </w:rPr>
              <w:t>Gimnazija pripažinta sertifikuota OLWEUS programos dalyve</w:t>
            </w:r>
            <w:r w:rsidR="00DB61CA" w:rsidRPr="00D41E8D">
              <w:rPr>
                <w:rFonts w:ascii="Times New Roman" w:hAnsi="Times New Roman"/>
                <w:sz w:val="24"/>
                <w:szCs w:val="24"/>
              </w:rPr>
              <w:t>.</w:t>
            </w:r>
            <w:r w:rsidR="004D5166">
              <w:rPr>
                <w:rFonts w:ascii="Times New Roman" w:hAnsi="Times New Roman"/>
                <w:sz w:val="24"/>
                <w:szCs w:val="24"/>
              </w:rPr>
              <w:t xml:space="preserve"> </w:t>
            </w:r>
          </w:p>
        </w:tc>
      </w:tr>
      <w:tr w:rsidR="00DB61CA" w:rsidRPr="00623029" w:rsidTr="001B5C98">
        <w:trPr>
          <w:trHeight w:val="780"/>
          <w:jc w:val="center"/>
        </w:trPr>
        <w:tc>
          <w:tcPr>
            <w:tcW w:w="2864" w:type="dxa"/>
            <w:vMerge/>
            <w:tcMar>
              <w:top w:w="0" w:type="dxa"/>
              <w:left w:w="108" w:type="dxa"/>
              <w:bottom w:w="0" w:type="dxa"/>
              <w:right w:w="108" w:type="dxa"/>
            </w:tcMar>
          </w:tcPr>
          <w:p w:rsidR="00DB61CA" w:rsidRPr="00623029" w:rsidRDefault="00DB61CA" w:rsidP="00DB61CA">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DB61CA" w:rsidRPr="00D41E8D" w:rsidRDefault="004D5166" w:rsidP="00DB61CA">
            <w:pPr>
              <w:rPr>
                <w:rFonts w:ascii="Times New Roman" w:hAnsi="Times New Roman"/>
                <w:sz w:val="24"/>
                <w:szCs w:val="24"/>
              </w:rPr>
            </w:pPr>
            <w:r>
              <w:rPr>
                <w:rFonts w:ascii="Times New Roman" w:hAnsi="Times New Roman"/>
                <w:sz w:val="24"/>
                <w:szCs w:val="24"/>
              </w:rPr>
              <w:t>4</w:t>
            </w:r>
            <w:r w:rsidR="00DB61CA" w:rsidRPr="00D41E8D">
              <w:rPr>
                <w:rFonts w:ascii="Times New Roman" w:hAnsi="Times New Roman"/>
                <w:sz w:val="24"/>
                <w:szCs w:val="24"/>
              </w:rPr>
              <w:t>. Tirti gimnazijos bendruomenės mikroklimatą.</w:t>
            </w:r>
          </w:p>
        </w:tc>
        <w:tc>
          <w:tcPr>
            <w:tcW w:w="3683" w:type="dxa"/>
            <w:tcBorders>
              <w:top w:val="single" w:sz="4" w:space="0" w:color="000000"/>
              <w:bottom w:val="single" w:sz="4" w:space="0" w:color="000000"/>
            </w:tcBorders>
            <w:tcMar>
              <w:top w:w="0" w:type="dxa"/>
              <w:left w:w="108" w:type="dxa"/>
              <w:bottom w:w="0" w:type="dxa"/>
              <w:right w:w="108" w:type="dxa"/>
            </w:tcMar>
          </w:tcPr>
          <w:p w:rsidR="00DB61CA" w:rsidRPr="00D41E8D" w:rsidRDefault="009C5CED" w:rsidP="009C5CED">
            <w:pPr>
              <w:rPr>
                <w:rFonts w:ascii="Times New Roman" w:hAnsi="Times New Roman"/>
                <w:sz w:val="24"/>
                <w:szCs w:val="24"/>
              </w:rPr>
            </w:pPr>
            <w:r w:rsidRPr="009C5CED">
              <w:rPr>
                <w:rFonts w:ascii="Times New Roman" w:hAnsi="Times New Roman"/>
                <w:sz w:val="24"/>
                <w:szCs w:val="24"/>
              </w:rPr>
              <w:t>Atlikt</w:t>
            </w:r>
            <w:r>
              <w:rPr>
                <w:rFonts w:ascii="Times New Roman" w:hAnsi="Times New Roman"/>
                <w:sz w:val="24"/>
                <w:szCs w:val="24"/>
              </w:rPr>
              <w:t>i</w:t>
            </w:r>
            <w:r w:rsidRPr="009C5CED">
              <w:rPr>
                <w:rFonts w:ascii="Times New Roman" w:hAnsi="Times New Roman"/>
                <w:sz w:val="24"/>
                <w:szCs w:val="24"/>
              </w:rPr>
              <w:t xml:space="preserve"> tyrima</w:t>
            </w:r>
            <w:r>
              <w:rPr>
                <w:rFonts w:ascii="Times New Roman" w:hAnsi="Times New Roman"/>
                <w:sz w:val="24"/>
                <w:szCs w:val="24"/>
              </w:rPr>
              <w:t>i:</w:t>
            </w:r>
            <w:r w:rsidRPr="009C5CED">
              <w:rPr>
                <w:rFonts w:ascii="Times New Roman" w:hAnsi="Times New Roman"/>
                <w:sz w:val="24"/>
                <w:szCs w:val="24"/>
              </w:rPr>
              <w:t xml:space="preserve"> ,, Šiluvos gimnazijos valgyklos teikiamų paslaugų kokybė”. </w:t>
            </w:r>
            <w:r>
              <w:rPr>
                <w:rFonts w:ascii="Times New Roman" w:hAnsi="Times New Roman"/>
                <w:sz w:val="24"/>
                <w:szCs w:val="24"/>
              </w:rPr>
              <w:t>(</w:t>
            </w:r>
            <w:r w:rsidRPr="009C5CED">
              <w:rPr>
                <w:rFonts w:ascii="Times New Roman" w:hAnsi="Times New Roman"/>
                <w:sz w:val="24"/>
                <w:szCs w:val="24"/>
              </w:rPr>
              <w:t xml:space="preserve"> 3-4, 5-8 ir I-III klasių mokiniai</w:t>
            </w:r>
            <w:r>
              <w:rPr>
                <w:rFonts w:ascii="Times New Roman" w:hAnsi="Times New Roman"/>
                <w:sz w:val="24"/>
                <w:szCs w:val="24"/>
              </w:rPr>
              <w:t>),</w:t>
            </w:r>
            <w:r w:rsidRPr="009C5CED">
              <w:rPr>
                <w:rFonts w:ascii="Times New Roman" w:hAnsi="Times New Roman"/>
                <w:sz w:val="24"/>
                <w:szCs w:val="24"/>
              </w:rPr>
              <w:t xml:space="preserve"> ,,Žalingi įpročiai ir savijauta</w:t>
            </w:r>
            <w:r>
              <w:rPr>
                <w:rFonts w:ascii="Times New Roman" w:hAnsi="Times New Roman"/>
                <w:sz w:val="24"/>
                <w:szCs w:val="24"/>
              </w:rPr>
              <w:t>“</w:t>
            </w:r>
            <w:r w:rsidRPr="009C5CED">
              <w:rPr>
                <w:rFonts w:ascii="Times New Roman" w:hAnsi="Times New Roman"/>
                <w:sz w:val="24"/>
                <w:szCs w:val="24"/>
              </w:rPr>
              <w:t xml:space="preserve"> </w:t>
            </w:r>
            <w:r>
              <w:rPr>
                <w:rFonts w:ascii="Times New Roman" w:hAnsi="Times New Roman"/>
                <w:sz w:val="24"/>
                <w:szCs w:val="24"/>
              </w:rPr>
              <w:t>(</w:t>
            </w:r>
            <w:r w:rsidRPr="009C5CED">
              <w:rPr>
                <w:rFonts w:ascii="Times New Roman" w:hAnsi="Times New Roman"/>
                <w:sz w:val="24"/>
                <w:szCs w:val="24"/>
              </w:rPr>
              <w:t>5-8, I-III klasių mokiniai</w:t>
            </w:r>
            <w:r>
              <w:rPr>
                <w:rFonts w:ascii="Times New Roman" w:hAnsi="Times New Roman"/>
                <w:sz w:val="24"/>
                <w:szCs w:val="24"/>
              </w:rPr>
              <w:t>)</w:t>
            </w:r>
            <w:r w:rsidRPr="009C5CED">
              <w:rPr>
                <w:rFonts w:ascii="Times New Roman" w:hAnsi="Times New Roman"/>
                <w:sz w:val="24"/>
                <w:szCs w:val="24"/>
              </w:rPr>
              <w:t>. Organizuota p</w:t>
            </w:r>
            <w:r w:rsidRPr="009C5CED">
              <w:rPr>
                <w:rFonts w:ascii="Times New Roman" w:hAnsi="Times New Roman"/>
                <w:sz w:val="24"/>
                <w:szCs w:val="24"/>
                <w:shd w:val="clear" w:color="auto" w:fill="FFFFFF"/>
              </w:rPr>
              <w:t xml:space="preserve">revencinė </w:t>
            </w:r>
            <w:r w:rsidRPr="009C5CED">
              <w:rPr>
                <w:rFonts w:ascii="Times New Roman" w:hAnsi="Times New Roman"/>
                <w:sz w:val="24"/>
                <w:szCs w:val="24"/>
                <w:shd w:val="clear" w:color="auto" w:fill="FFFFFF"/>
              </w:rPr>
              <w:lastRenderedPageBreak/>
              <w:t>paskaita ,,Gyvenimas be žalingų įpročių"</w:t>
            </w:r>
            <w:r>
              <w:rPr>
                <w:rFonts w:ascii="Times New Roman" w:hAnsi="Times New Roman"/>
                <w:sz w:val="24"/>
                <w:szCs w:val="24"/>
                <w:shd w:val="clear" w:color="auto" w:fill="FFFFFF"/>
              </w:rPr>
              <w:t xml:space="preserve"> (</w:t>
            </w:r>
            <w:r w:rsidRPr="009C5CED">
              <w:rPr>
                <w:rFonts w:ascii="Times New Roman" w:hAnsi="Times New Roman"/>
                <w:sz w:val="24"/>
                <w:szCs w:val="24"/>
                <w:shd w:val="clear" w:color="auto" w:fill="FFFFFF"/>
              </w:rPr>
              <w:t>5-8 ir I klasių mokiniams</w:t>
            </w:r>
            <w:r>
              <w:rPr>
                <w:rFonts w:ascii="Times New Roman" w:hAnsi="Times New Roman"/>
                <w:sz w:val="24"/>
                <w:szCs w:val="24"/>
                <w:shd w:val="clear" w:color="auto" w:fill="FFFFFF"/>
              </w:rPr>
              <w:t>).</w:t>
            </w:r>
            <w:r w:rsidRPr="009C5CED">
              <w:rPr>
                <w:rFonts w:ascii="Times New Roman" w:hAnsi="Times New Roman"/>
                <w:sz w:val="24"/>
                <w:szCs w:val="24"/>
                <w:shd w:val="clear" w:color="auto" w:fill="FFFFFF"/>
              </w:rPr>
              <w:t xml:space="preserve"> </w:t>
            </w:r>
            <w:r w:rsidR="00DB61CA" w:rsidRPr="00D41E8D">
              <w:rPr>
                <w:rFonts w:ascii="Times New Roman" w:hAnsi="Times New Roman"/>
                <w:sz w:val="24"/>
                <w:szCs w:val="24"/>
              </w:rPr>
              <w:t>Išsiaiškinta</w:t>
            </w:r>
            <w:r>
              <w:rPr>
                <w:rFonts w:ascii="Times New Roman" w:hAnsi="Times New Roman"/>
                <w:sz w:val="24"/>
                <w:szCs w:val="24"/>
              </w:rPr>
              <w:t>,</w:t>
            </w:r>
            <w:r w:rsidR="00DB61CA" w:rsidRPr="00D41E8D">
              <w:rPr>
                <w:rFonts w:ascii="Times New Roman" w:hAnsi="Times New Roman"/>
                <w:sz w:val="24"/>
                <w:szCs w:val="24"/>
              </w:rPr>
              <w:t xml:space="preserve"> ka</w:t>
            </w:r>
            <w:r w:rsidR="004D5166">
              <w:rPr>
                <w:rFonts w:ascii="Times New Roman" w:hAnsi="Times New Roman"/>
                <w:sz w:val="24"/>
                <w:szCs w:val="24"/>
              </w:rPr>
              <w:t>d</w:t>
            </w:r>
            <w:r w:rsidR="00DB61CA" w:rsidRPr="00D41E8D">
              <w:rPr>
                <w:rFonts w:ascii="Times New Roman" w:hAnsi="Times New Roman"/>
                <w:sz w:val="24"/>
                <w:szCs w:val="24"/>
              </w:rPr>
              <w:t xml:space="preserve"> </w:t>
            </w:r>
            <w:r w:rsidR="004D5166">
              <w:rPr>
                <w:rFonts w:ascii="Times New Roman" w:hAnsi="Times New Roman"/>
                <w:sz w:val="24"/>
                <w:szCs w:val="24"/>
              </w:rPr>
              <w:t xml:space="preserve">70 % mokinių </w:t>
            </w:r>
            <w:r w:rsidR="00DB61CA" w:rsidRPr="00D41E8D">
              <w:rPr>
                <w:rFonts w:ascii="Times New Roman" w:hAnsi="Times New Roman"/>
                <w:sz w:val="24"/>
                <w:szCs w:val="24"/>
              </w:rPr>
              <w:t xml:space="preserve">jaučiasi </w:t>
            </w:r>
            <w:r w:rsidR="004D5166">
              <w:rPr>
                <w:rFonts w:ascii="Times New Roman" w:hAnsi="Times New Roman"/>
                <w:sz w:val="24"/>
                <w:szCs w:val="24"/>
              </w:rPr>
              <w:t xml:space="preserve">saugūs </w:t>
            </w:r>
            <w:r w:rsidR="00DB61CA" w:rsidRPr="00D41E8D">
              <w:rPr>
                <w:rFonts w:ascii="Times New Roman" w:hAnsi="Times New Roman"/>
                <w:sz w:val="24"/>
                <w:szCs w:val="24"/>
              </w:rPr>
              <w:t>bendruomenė</w:t>
            </w:r>
            <w:r w:rsidR="004D5166">
              <w:rPr>
                <w:rFonts w:ascii="Times New Roman" w:hAnsi="Times New Roman"/>
                <w:sz w:val="24"/>
                <w:szCs w:val="24"/>
              </w:rPr>
              <w:t xml:space="preserve">je. Mokiniams </w:t>
            </w:r>
            <w:r w:rsidR="00DB61CA" w:rsidRPr="00D41E8D">
              <w:rPr>
                <w:rFonts w:ascii="Times New Roman" w:hAnsi="Times New Roman"/>
                <w:sz w:val="24"/>
                <w:szCs w:val="24"/>
              </w:rPr>
              <w:t xml:space="preserve">numatytos </w:t>
            </w:r>
            <w:r w:rsidR="00973FB8">
              <w:rPr>
                <w:rFonts w:ascii="Times New Roman" w:hAnsi="Times New Roman"/>
                <w:sz w:val="24"/>
                <w:szCs w:val="24"/>
              </w:rPr>
              <w:t xml:space="preserve">priemonės, </w:t>
            </w:r>
            <w:r w:rsidR="00DB61CA" w:rsidRPr="00D41E8D">
              <w:rPr>
                <w:rFonts w:ascii="Times New Roman" w:hAnsi="Times New Roman"/>
                <w:sz w:val="24"/>
                <w:szCs w:val="24"/>
              </w:rPr>
              <w:t>gerin</w:t>
            </w:r>
            <w:r w:rsidR="004D5166">
              <w:rPr>
                <w:rFonts w:ascii="Times New Roman" w:hAnsi="Times New Roman"/>
                <w:sz w:val="24"/>
                <w:szCs w:val="24"/>
              </w:rPr>
              <w:t>ančios mikroklimatą</w:t>
            </w:r>
            <w:r w:rsidR="00DB61CA" w:rsidRPr="00D41E8D">
              <w:rPr>
                <w:rFonts w:ascii="Times New Roman" w:hAnsi="Times New Roman"/>
                <w:sz w:val="24"/>
                <w:szCs w:val="24"/>
              </w:rPr>
              <w:t>, kur</w:t>
            </w:r>
            <w:r w:rsidR="00973FB8">
              <w:rPr>
                <w:rFonts w:ascii="Times New Roman" w:hAnsi="Times New Roman"/>
                <w:sz w:val="24"/>
                <w:szCs w:val="24"/>
              </w:rPr>
              <w:t>i</w:t>
            </w:r>
            <w:r w:rsidR="00DB61CA" w:rsidRPr="00D41E8D">
              <w:rPr>
                <w:rFonts w:ascii="Times New Roman" w:hAnsi="Times New Roman"/>
                <w:sz w:val="24"/>
                <w:szCs w:val="24"/>
              </w:rPr>
              <w:t>a</w:t>
            </w:r>
            <w:r w:rsidR="00973FB8">
              <w:rPr>
                <w:rFonts w:ascii="Times New Roman" w:hAnsi="Times New Roman"/>
                <w:sz w:val="24"/>
                <w:szCs w:val="24"/>
              </w:rPr>
              <w:t>nčios</w:t>
            </w:r>
            <w:r w:rsidR="00DB61CA" w:rsidRPr="00D41E8D">
              <w:rPr>
                <w:rFonts w:ascii="Times New Roman" w:hAnsi="Times New Roman"/>
                <w:sz w:val="24"/>
                <w:szCs w:val="24"/>
              </w:rPr>
              <w:t xml:space="preserve"> saugesn</w:t>
            </w:r>
            <w:r w:rsidR="00973FB8">
              <w:rPr>
                <w:rFonts w:ascii="Times New Roman" w:hAnsi="Times New Roman"/>
                <w:sz w:val="24"/>
                <w:szCs w:val="24"/>
              </w:rPr>
              <w:t>ę</w:t>
            </w:r>
            <w:r w:rsidR="00DB61CA" w:rsidRPr="00D41E8D">
              <w:rPr>
                <w:rFonts w:ascii="Times New Roman" w:hAnsi="Times New Roman"/>
                <w:sz w:val="24"/>
                <w:szCs w:val="24"/>
              </w:rPr>
              <w:t xml:space="preserve"> atmosfer</w:t>
            </w:r>
            <w:r w:rsidR="00973FB8">
              <w:rPr>
                <w:rFonts w:ascii="Times New Roman" w:hAnsi="Times New Roman"/>
                <w:sz w:val="24"/>
                <w:szCs w:val="24"/>
              </w:rPr>
              <w:t xml:space="preserve">ą </w:t>
            </w:r>
            <w:r w:rsidR="00DB61CA" w:rsidRPr="00D41E8D">
              <w:rPr>
                <w:rFonts w:ascii="Times New Roman" w:hAnsi="Times New Roman"/>
                <w:sz w:val="24"/>
                <w:szCs w:val="24"/>
              </w:rPr>
              <w:t>ir aplink</w:t>
            </w:r>
            <w:r w:rsidR="00973FB8">
              <w:rPr>
                <w:rFonts w:ascii="Times New Roman" w:hAnsi="Times New Roman"/>
                <w:sz w:val="24"/>
                <w:szCs w:val="24"/>
              </w:rPr>
              <w:t>ą</w:t>
            </w:r>
            <w:r w:rsidR="00DB61CA" w:rsidRPr="00D41E8D">
              <w:rPr>
                <w:rFonts w:ascii="Times New Roman" w:hAnsi="Times New Roman"/>
                <w:sz w:val="24"/>
                <w:szCs w:val="24"/>
              </w:rPr>
              <w:t xml:space="preserve"> gimnazijoje.</w:t>
            </w:r>
          </w:p>
        </w:tc>
      </w:tr>
      <w:tr w:rsidR="00DB61CA" w:rsidRPr="00623029" w:rsidTr="001B5C98">
        <w:trPr>
          <w:trHeight w:val="1002"/>
          <w:jc w:val="center"/>
        </w:trPr>
        <w:tc>
          <w:tcPr>
            <w:tcW w:w="2864" w:type="dxa"/>
            <w:vMerge/>
            <w:tcMar>
              <w:top w:w="0" w:type="dxa"/>
              <w:left w:w="108" w:type="dxa"/>
              <w:bottom w:w="0" w:type="dxa"/>
              <w:right w:w="108" w:type="dxa"/>
            </w:tcMar>
          </w:tcPr>
          <w:p w:rsidR="00DB61CA" w:rsidRPr="00623029" w:rsidRDefault="00DB61CA" w:rsidP="00DB61CA">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DB61CA" w:rsidRPr="00D41E8D" w:rsidRDefault="00973FB8" w:rsidP="00DB61C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5. </w:t>
            </w:r>
            <w:r w:rsidR="004D5166">
              <w:rPr>
                <w:rFonts w:ascii="Times New Roman" w:eastAsia="Times New Roman" w:hAnsi="Times New Roman"/>
                <w:sz w:val="24"/>
                <w:szCs w:val="24"/>
              </w:rPr>
              <w:t xml:space="preserve">Vykdyti prevencines programas PUG ir 1-4 klasių mokiniams. </w:t>
            </w:r>
          </w:p>
        </w:tc>
        <w:tc>
          <w:tcPr>
            <w:tcW w:w="3683" w:type="dxa"/>
            <w:tcBorders>
              <w:top w:val="single" w:sz="4" w:space="0" w:color="000000"/>
            </w:tcBorders>
            <w:tcMar>
              <w:top w:w="0" w:type="dxa"/>
              <w:left w:w="108" w:type="dxa"/>
              <w:bottom w:w="0" w:type="dxa"/>
              <w:right w:w="108" w:type="dxa"/>
            </w:tcMar>
          </w:tcPr>
          <w:p w:rsidR="00DB61CA" w:rsidRPr="004D5166" w:rsidRDefault="00973FB8" w:rsidP="00DB61CA">
            <w:pPr>
              <w:spacing w:after="0" w:line="240" w:lineRule="auto"/>
              <w:rPr>
                <w:rFonts w:ascii="Times New Roman" w:eastAsia="Times New Roman" w:hAnsi="Times New Roman"/>
                <w:sz w:val="24"/>
                <w:szCs w:val="24"/>
              </w:rPr>
            </w:pPr>
            <w:r>
              <w:rPr>
                <w:rFonts w:ascii="Times New Roman" w:hAnsi="Times New Roman"/>
                <w:sz w:val="24"/>
                <w:szCs w:val="24"/>
              </w:rPr>
              <w:t>PUG</w:t>
            </w:r>
            <w:r w:rsidR="004D5166" w:rsidRPr="004D5166">
              <w:rPr>
                <w:rFonts w:ascii="Times New Roman" w:hAnsi="Times New Roman"/>
                <w:sz w:val="24"/>
                <w:szCs w:val="24"/>
              </w:rPr>
              <w:t xml:space="preserve"> vaikai dalyvauja programoje „</w:t>
            </w:r>
            <w:proofErr w:type="spellStart"/>
            <w:r w:rsidR="004D5166" w:rsidRPr="004D5166">
              <w:rPr>
                <w:rFonts w:ascii="Times New Roman" w:hAnsi="Times New Roman"/>
                <w:sz w:val="24"/>
                <w:szCs w:val="24"/>
              </w:rPr>
              <w:t>Zipio</w:t>
            </w:r>
            <w:proofErr w:type="spellEnd"/>
            <w:r w:rsidR="004D5166" w:rsidRPr="004D5166">
              <w:rPr>
                <w:rFonts w:ascii="Times New Roman" w:hAnsi="Times New Roman"/>
                <w:sz w:val="24"/>
                <w:szCs w:val="24"/>
              </w:rPr>
              <w:t xml:space="preserve"> draugai“, o 2-3 klasės mokiniai – prevencinėje programoje „Obuolio draugai“.</w:t>
            </w:r>
            <w:r w:rsidR="004D5166" w:rsidRPr="004D5166">
              <w:rPr>
                <w:rFonts w:ascii="Times New Roman" w:eastAsia="Times New Roman" w:hAnsi="Times New Roman"/>
                <w:sz w:val="24"/>
                <w:szCs w:val="24"/>
              </w:rPr>
              <w:t xml:space="preserve"> </w:t>
            </w:r>
          </w:p>
        </w:tc>
      </w:tr>
      <w:tr w:rsidR="0020456A" w:rsidRPr="00623029" w:rsidTr="001B5C98">
        <w:trPr>
          <w:trHeight w:val="540"/>
          <w:jc w:val="center"/>
        </w:trPr>
        <w:tc>
          <w:tcPr>
            <w:tcW w:w="2864" w:type="dxa"/>
            <w:vMerge w:val="restart"/>
            <w:tcMar>
              <w:top w:w="0" w:type="dxa"/>
              <w:left w:w="108" w:type="dxa"/>
              <w:bottom w:w="0" w:type="dxa"/>
              <w:right w:w="108" w:type="dxa"/>
            </w:tcMar>
          </w:tcPr>
          <w:p w:rsidR="0020456A" w:rsidRPr="00623029" w:rsidRDefault="0020456A" w:rsidP="0020456A">
            <w:pPr>
              <w:spacing w:after="0" w:line="254" w:lineRule="atLeast"/>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2.2.</w:t>
            </w:r>
            <w:r w:rsidRPr="00623029">
              <w:rPr>
                <w:rFonts w:ascii="TimesNewRomanPSMT" w:hAnsi="TimesNewRomanPSMT" w:cs="TimesNewRomanPSMT"/>
                <w:sz w:val="24"/>
                <w:szCs w:val="24"/>
                <w:lang w:eastAsia="lt-LT"/>
              </w:rPr>
              <w:t xml:space="preserve"> </w:t>
            </w:r>
            <w:r>
              <w:rPr>
                <w:rFonts w:ascii="TimesNewRomanPSMT" w:hAnsi="TimesNewRomanPSMT" w:cs="TimesNewRomanPSMT"/>
                <w:sz w:val="24"/>
                <w:szCs w:val="24"/>
                <w:lang w:eastAsia="lt-LT"/>
              </w:rPr>
              <w:t>Puoselėti gimnazijos narių pilietinį sąmoningumą ir lyderystę.</w:t>
            </w:r>
            <w:r w:rsidRPr="00623029">
              <w:rPr>
                <w:rFonts w:ascii="TimesNewRomanPSMT" w:hAnsi="TimesNewRomanPSMT" w:cs="TimesNewRomanPSMT"/>
                <w:sz w:val="24"/>
                <w:szCs w:val="24"/>
                <w:lang w:eastAsia="lt-LT"/>
              </w:rPr>
              <w:t>.</w:t>
            </w:r>
          </w:p>
        </w:tc>
        <w:tc>
          <w:tcPr>
            <w:tcW w:w="3235" w:type="dxa"/>
            <w:tcBorders>
              <w:bottom w:val="single" w:sz="4" w:space="0" w:color="000000"/>
            </w:tcBorders>
            <w:tcMar>
              <w:top w:w="0" w:type="dxa"/>
              <w:left w:w="108" w:type="dxa"/>
              <w:bottom w:w="0" w:type="dxa"/>
              <w:right w:w="108" w:type="dxa"/>
            </w:tcMar>
          </w:tcPr>
          <w:p w:rsidR="0020456A" w:rsidRPr="00D41E8D" w:rsidRDefault="0020456A" w:rsidP="0020456A">
            <w:pPr>
              <w:spacing w:after="0" w:line="240" w:lineRule="auto"/>
              <w:rPr>
                <w:rFonts w:ascii="Times New Roman" w:eastAsia="Times New Roman" w:hAnsi="Times New Roman"/>
                <w:sz w:val="24"/>
                <w:szCs w:val="24"/>
              </w:rPr>
            </w:pPr>
            <w:r w:rsidRPr="00D41E8D">
              <w:rPr>
                <w:rFonts w:ascii="Times New Roman" w:eastAsia="Times New Roman" w:hAnsi="Times New Roman"/>
                <w:sz w:val="24"/>
                <w:szCs w:val="24"/>
              </w:rPr>
              <w:t xml:space="preserve">1. </w:t>
            </w:r>
            <w:r w:rsidR="00823471">
              <w:rPr>
                <w:rFonts w:ascii="Times New Roman" w:eastAsia="Times New Roman" w:hAnsi="Times New Roman"/>
                <w:sz w:val="24"/>
                <w:szCs w:val="24"/>
              </w:rPr>
              <w:t xml:space="preserve">Organizuoti koncertus </w:t>
            </w:r>
            <w:r w:rsidRPr="00D41E8D">
              <w:rPr>
                <w:rFonts w:ascii="Times New Roman" w:eastAsia="Times New Roman" w:hAnsi="Times New Roman"/>
                <w:sz w:val="24"/>
                <w:szCs w:val="24"/>
              </w:rPr>
              <w:t>bei įvairias veiklas, skirtas valstybinių švenčių minėjimui.</w:t>
            </w:r>
          </w:p>
        </w:tc>
        <w:tc>
          <w:tcPr>
            <w:tcW w:w="3683" w:type="dxa"/>
            <w:tcBorders>
              <w:bottom w:val="single" w:sz="4" w:space="0" w:color="000000"/>
            </w:tcBorders>
            <w:tcMar>
              <w:top w:w="0" w:type="dxa"/>
              <w:left w:w="108" w:type="dxa"/>
              <w:bottom w:w="0" w:type="dxa"/>
              <w:right w:w="108" w:type="dxa"/>
            </w:tcMar>
          </w:tcPr>
          <w:p w:rsidR="0020456A" w:rsidRDefault="0020456A" w:rsidP="0020456A">
            <w:pPr>
              <w:spacing w:after="0" w:line="240" w:lineRule="auto"/>
              <w:rPr>
                <w:rFonts w:ascii="Times New Roman" w:eastAsia="Times New Roman" w:hAnsi="Times New Roman"/>
                <w:sz w:val="24"/>
                <w:szCs w:val="24"/>
              </w:rPr>
            </w:pPr>
            <w:r w:rsidRPr="00D41E8D">
              <w:rPr>
                <w:rFonts w:ascii="Times New Roman" w:eastAsia="Times New Roman" w:hAnsi="Times New Roman"/>
                <w:sz w:val="24"/>
                <w:szCs w:val="24"/>
              </w:rPr>
              <w:t>Suorganizuotos</w:t>
            </w:r>
            <w:r w:rsidR="00033A8D">
              <w:rPr>
                <w:rFonts w:ascii="Times New Roman" w:eastAsia="Times New Roman" w:hAnsi="Times New Roman"/>
                <w:sz w:val="24"/>
                <w:szCs w:val="24"/>
              </w:rPr>
              <w:t xml:space="preserve"> tradicinės </w:t>
            </w:r>
            <w:r w:rsidRPr="00D41E8D">
              <w:rPr>
                <w:rFonts w:ascii="Times New Roman" w:eastAsia="Times New Roman" w:hAnsi="Times New Roman"/>
                <w:sz w:val="24"/>
                <w:szCs w:val="24"/>
              </w:rPr>
              <w:t>šventės ir/ar ve</w:t>
            </w:r>
            <w:r w:rsidR="00823471">
              <w:rPr>
                <w:rFonts w:ascii="Times New Roman" w:eastAsia="Times New Roman" w:hAnsi="Times New Roman"/>
                <w:sz w:val="24"/>
                <w:szCs w:val="24"/>
              </w:rPr>
              <w:t xml:space="preserve">iklos, jų aprašymai patalpinti </w:t>
            </w:r>
            <w:r w:rsidRPr="00D41E8D">
              <w:rPr>
                <w:rFonts w:ascii="Times New Roman" w:eastAsia="Times New Roman" w:hAnsi="Times New Roman"/>
                <w:sz w:val="24"/>
                <w:szCs w:val="24"/>
              </w:rPr>
              <w:t>gimnazijos tinklalapyje.</w:t>
            </w:r>
          </w:p>
          <w:p w:rsidR="00C53305" w:rsidRPr="00D41E8D" w:rsidRDefault="00C53305" w:rsidP="0020456A">
            <w:pPr>
              <w:spacing w:after="0" w:line="240" w:lineRule="auto"/>
              <w:rPr>
                <w:rFonts w:ascii="Times New Roman" w:eastAsia="Times New Roman" w:hAnsi="Times New Roman"/>
                <w:sz w:val="24"/>
                <w:szCs w:val="24"/>
              </w:rPr>
            </w:pPr>
          </w:p>
        </w:tc>
      </w:tr>
      <w:tr w:rsidR="0020456A" w:rsidRPr="00623029" w:rsidTr="001B5C98">
        <w:trPr>
          <w:trHeight w:val="570"/>
          <w:jc w:val="center"/>
        </w:trPr>
        <w:tc>
          <w:tcPr>
            <w:tcW w:w="2864" w:type="dxa"/>
            <w:vMerge/>
            <w:tcMar>
              <w:top w:w="0" w:type="dxa"/>
              <w:left w:w="108" w:type="dxa"/>
              <w:bottom w:w="0" w:type="dxa"/>
              <w:right w:w="108" w:type="dxa"/>
            </w:tcMar>
          </w:tcPr>
          <w:p w:rsidR="0020456A" w:rsidRPr="00623029" w:rsidRDefault="0020456A" w:rsidP="0020456A">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20456A" w:rsidRPr="00D41E8D" w:rsidRDefault="002F4E20" w:rsidP="0020456A">
            <w:pPr>
              <w:spacing w:after="0" w:line="240" w:lineRule="auto"/>
              <w:rPr>
                <w:rFonts w:ascii="Times New Roman" w:hAnsi="Times New Roman"/>
                <w:sz w:val="24"/>
                <w:szCs w:val="24"/>
              </w:rPr>
            </w:pPr>
            <w:r>
              <w:rPr>
                <w:rFonts w:ascii="Times New Roman" w:hAnsi="Times New Roman"/>
                <w:sz w:val="24"/>
                <w:szCs w:val="24"/>
              </w:rPr>
              <w:t>2</w:t>
            </w:r>
            <w:r w:rsidR="0020456A" w:rsidRPr="00D41E8D">
              <w:rPr>
                <w:rFonts w:ascii="Times New Roman" w:hAnsi="Times New Roman"/>
                <w:sz w:val="24"/>
                <w:szCs w:val="24"/>
              </w:rPr>
              <w:t>. Organizuoti pilietines akcijas, dalyvauti  socialinėse veiklose.</w:t>
            </w:r>
          </w:p>
          <w:p w:rsidR="0020456A" w:rsidRPr="00D41E8D" w:rsidRDefault="0020456A" w:rsidP="0020456A">
            <w:pPr>
              <w:spacing w:after="0" w:line="240" w:lineRule="auto"/>
              <w:rPr>
                <w:rFonts w:ascii="Times New Roman" w:eastAsia="Times New Roman" w:hAnsi="Times New Roman"/>
                <w:sz w:val="24"/>
                <w:szCs w:val="24"/>
              </w:rPr>
            </w:pPr>
          </w:p>
        </w:tc>
        <w:tc>
          <w:tcPr>
            <w:tcW w:w="3683" w:type="dxa"/>
            <w:tcBorders>
              <w:top w:val="single" w:sz="4" w:space="0" w:color="000000"/>
            </w:tcBorders>
            <w:tcMar>
              <w:top w:w="0" w:type="dxa"/>
              <w:left w:w="108" w:type="dxa"/>
              <w:bottom w:w="0" w:type="dxa"/>
              <w:right w:w="108" w:type="dxa"/>
            </w:tcMar>
          </w:tcPr>
          <w:p w:rsidR="0020456A" w:rsidRDefault="0020456A" w:rsidP="0020456A">
            <w:pPr>
              <w:spacing w:after="0" w:line="240" w:lineRule="auto"/>
              <w:rPr>
                <w:rFonts w:ascii="Times New Roman" w:hAnsi="Times New Roman"/>
                <w:sz w:val="24"/>
                <w:szCs w:val="24"/>
              </w:rPr>
            </w:pPr>
            <w:r w:rsidRPr="00D41E8D">
              <w:rPr>
                <w:rFonts w:ascii="Times New Roman" w:hAnsi="Times New Roman"/>
                <w:sz w:val="24"/>
                <w:szCs w:val="24"/>
              </w:rPr>
              <w:t xml:space="preserve">Mokiniai ir mokytojai inicijuoja ir dalyvauja pilietinėse akcijose ir renginiuose, teminėse dienose. 100 </w:t>
            </w:r>
            <w:r w:rsidR="00033A8D">
              <w:rPr>
                <w:rFonts w:ascii="Times New Roman" w:hAnsi="Times New Roman"/>
                <w:sz w:val="24"/>
                <w:szCs w:val="24"/>
              </w:rPr>
              <w:t>%</w:t>
            </w:r>
            <w:r w:rsidRPr="00D41E8D">
              <w:rPr>
                <w:rFonts w:ascii="Times New Roman" w:hAnsi="Times New Roman"/>
                <w:sz w:val="24"/>
                <w:szCs w:val="24"/>
              </w:rPr>
              <w:t xml:space="preserve"> 5-IV klasių mokinių  dalyvauja socialinėse veiklose. Suorganizuota viena labdaros akcija per mokslo metus.</w:t>
            </w:r>
          </w:p>
          <w:p w:rsidR="00C53305" w:rsidRPr="00D41E8D" w:rsidRDefault="00C53305" w:rsidP="0020456A">
            <w:pPr>
              <w:spacing w:after="0" w:line="240" w:lineRule="auto"/>
              <w:rPr>
                <w:rFonts w:ascii="Times New Roman" w:eastAsia="Times New Roman" w:hAnsi="Times New Roman"/>
                <w:sz w:val="24"/>
                <w:szCs w:val="24"/>
              </w:rPr>
            </w:pPr>
          </w:p>
        </w:tc>
      </w:tr>
      <w:tr w:rsidR="0020456A" w:rsidRPr="00623029" w:rsidTr="001B5C98">
        <w:trPr>
          <w:trHeight w:val="570"/>
          <w:jc w:val="center"/>
        </w:trPr>
        <w:tc>
          <w:tcPr>
            <w:tcW w:w="2864" w:type="dxa"/>
            <w:vMerge/>
            <w:tcMar>
              <w:top w:w="0" w:type="dxa"/>
              <w:left w:w="108" w:type="dxa"/>
              <w:bottom w:w="0" w:type="dxa"/>
              <w:right w:w="108" w:type="dxa"/>
            </w:tcMar>
          </w:tcPr>
          <w:p w:rsidR="0020456A" w:rsidRPr="00623029" w:rsidRDefault="0020456A" w:rsidP="0020456A">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20456A" w:rsidRDefault="002F4E20" w:rsidP="0020456A">
            <w:pPr>
              <w:spacing w:after="0" w:line="240" w:lineRule="auto"/>
              <w:rPr>
                <w:rFonts w:ascii="Times New Roman" w:hAnsi="Times New Roman"/>
                <w:sz w:val="24"/>
                <w:szCs w:val="24"/>
              </w:rPr>
            </w:pPr>
            <w:r>
              <w:rPr>
                <w:rFonts w:ascii="Times New Roman" w:hAnsi="Times New Roman"/>
                <w:sz w:val="24"/>
                <w:szCs w:val="24"/>
              </w:rPr>
              <w:t>3</w:t>
            </w:r>
            <w:r w:rsidR="0020456A" w:rsidRPr="00D41E8D">
              <w:rPr>
                <w:rFonts w:ascii="Times New Roman" w:hAnsi="Times New Roman"/>
                <w:sz w:val="24"/>
                <w:szCs w:val="24"/>
              </w:rPr>
              <w:t>. O</w:t>
            </w:r>
            <w:r w:rsidR="00823471">
              <w:rPr>
                <w:rFonts w:ascii="Times New Roman" w:hAnsi="Times New Roman"/>
                <w:sz w:val="24"/>
                <w:szCs w:val="24"/>
              </w:rPr>
              <w:t xml:space="preserve">rganizuoti pilietines - gerumo </w:t>
            </w:r>
            <w:r w:rsidR="0020456A" w:rsidRPr="00D41E8D">
              <w:rPr>
                <w:rFonts w:ascii="Times New Roman" w:hAnsi="Times New Roman"/>
                <w:sz w:val="24"/>
                <w:szCs w:val="24"/>
              </w:rPr>
              <w:t>akcijas: „Padovanokime kalėdinę atvirutę“, „Pyragų diena“, „Grąžinkime aplinką“.</w:t>
            </w:r>
          </w:p>
          <w:p w:rsidR="00C53305" w:rsidRPr="00D41E8D" w:rsidRDefault="00C53305" w:rsidP="0020456A">
            <w:pPr>
              <w:spacing w:after="0" w:line="240" w:lineRule="auto"/>
              <w:rPr>
                <w:rFonts w:ascii="Times New Roman" w:eastAsia="Times New Roman" w:hAnsi="Times New Roman"/>
                <w:sz w:val="24"/>
                <w:szCs w:val="24"/>
              </w:rPr>
            </w:pPr>
          </w:p>
        </w:tc>
        <w:tc>
          <w:tcPr>
            <w:tcW w:w="3683" w:type="dxa"/>
            <w:tcBorders>
              <w:top w:val="single" w:sz="4" w:space="0" w:color="000000"/>
            </w:tcBorders>
            <w:tcMar>
              <w:top w:w="0" w:type="dxa"/>
              <w:left w:w="108" w:type="dxa"/>
              <w:bottom w:w="0" w:type="dxa"/>
              <w:right w:w="108" w:type="dxa"/>
            </w:tcMar>
          </w:tcPr>
          <w:p w:rsidR="0020456A" w:rsidRPr="00D41E8D" w:rsidRDefault="0020456A" w:rsidP="0020456A">
            <w:pPr>
              <w:spacing w:after="0" w:line="240" w:lineRule="auto"/>
              <w:rPr>
                <w:rFonts w:ascii="Times New Roman" w:eastAsia="Times New Roman" w:hAnsi="Times New Roman"/>
                <w:sz w:val="24"/>
                <w:szCs w:val="24"/>
              </w:rPr>
            </w:pPr>
            <w:r w:rsidRPr="00D41E8D">
              <w:rPr>
                <w:rFonts w:ascii="Times New Roman" w:eastAsia="Times New Roman" w:hAnsi="Times New Roman"/>
                <w:sz w:val="24"/>
                <w:szCs w:val="24"/>
              </w:rPr>
              <w:t>Aktyvės pilietinis sąmoningumas, bendruomeniškumo jausmas.</w:t>
            </w:r>
          </w:p>
        </w:tc>
      </w:tr>
      <w:tr w:rsidR="0020456A" w:rsidRPr="00623029" w:rsidTr="001B5C98">
        <w:trPr>
          <w:trHeight w:val="570"/>
          <w:jc w:val="center"/>
        </w:trPr>
        <w:tc>
          <w:tcPr>
            <w:tcW w:w="2864" w:type="dxa"/>
            <w:vMerge/>
            <w:tcMar>
              <w:top w:w="0" w:type="dxa"/>
              <w:left w:w="108" w:type="dxa"/>
              <w:bottom w:w="0" w:type="dxa"/>
              <w:right w:w="108" w:type="dxa"/>
            </w:tcMar>
          </w:tcPr>
          <w:p w:rsidR="0020456A" w:rsidRPr="00623029" w:rsidRDefault="0020456A" w:rsidP="0020456A">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20456A" w:rsidRDefault="002F4E20" w:rsidP="0020456A">
            <w:pPr>
              <w:spacing w:after="0" w:line="240" w:lineRule="auto"/>
              <w:rPr>
                <w:rFonts w:ascii="Times New Roman" w:hAnsi="Times New Roman"/>
                <w:sz w:val="24"/>
                <w:szCs w:val="24"/>
              </w:rPr>
            </w:pPr>
            <w:r>
              <w:rPr>
                <w:rFonts w:ascii="Times New Roman" w:hAnsi="Times New Roman"/>
                <w:sz w:val="24"/>
                <w:szCs w:val="24"/>
              </w:rPr>
              <w:t>4</w:t>
            </w:r>
            <w:r w:rsidR="0020456A" w:rsidRPr="00D41E8D">
              <w:rPr>
                <w:rFonts w:ascii="Times New Roman" w:hAnsi="Times New Roman"/>
                <w:sz w:val="24"/>
                <w:szCs w:val="24"/>
              </w:rPr>
              <w:t>. Dalyvauti Respublikiniame projekte ,,Lyderių laikas 3“.</w:t>
            </w:r>
          </w:p>
          <w:p w:rsidR="00C53305" w:rsidRPr="00D41E8D" w:rsidRDefault="00C53305" w:rsidP="0020456A">
            <w:pPr>
              <w:spacing w:after="0" w:line="240" w:lineRule="auto"/>
              <w:rPr>
                <w:rFonts w:ascii="Times New Roman" w:hAnsi="Times New Roman"/>
                <w:sz w:val="24"/>
                <w:szCs w:val="24"/>
              </w:rPr>
            </w:pPr>
          </w:p>
        </w:tc>
        <w:tc>
          <w:tcPr>
            <w:tcW w:w="3683" w:type="dxa"/>
            <w:tcBorders>
              <w:top w:val="single" w:sz="4" w:space="0" w:color="000000"/>
            </w:tcBorders>
            <w:tcMar>
              <w:top w:w="0" w:type="dxa"/>
              <w:left w:w="108" w:type="dxa"/>
              <w:bottom w:w="0" w:type="dxa"/>
              <w:right w:w="108" w:type="dxa"/>
            </w:tcMar>
          </w:tcPr>
          <w:p w:rsidR="0020456A" w:rsidRPr="00D41E8D" w:rsidRDefault="00033A8D" w:rsidP="0020456A">
            <w:pPr>
              <w:spacing w:after="0" w:line="240" w:lineRule="auto"/>
              <w:rPr>
                <w:rFonts w:ascii="Times New Roman" w:hAnsi="Times New Roman"/>
                <w:sz w:val="24"/>
                <w:szCs w:val="24"/>
              </w:rPr>
            </w:pPr>
            <w:r>
              <w:rPr>
                <w:rFonts w:ascii="Times New Roman" w:hAnsi="Times New Roman"/>
                <w:sz w:val="24"/>
                <w:szCs w:val="24"/>
              </w:rPr>
              <w:t>Gimnazijos bendruomenės nariai dalyvauja projekte „Lyderių laikas 3“</w:t>
            </w:r>
            <w:r w:rsidR="0020456A" w:rsidRPr="00D41E8D">
              <w:rPr>
                <w:rFonts w:ascii="Times New Roman" w:hAnsi="Times New Roman"/>
                <w:sz w:val="24"/>
                <w:szCs w:val="24"/>
              </w:rPr>
              <w:t xml:space="preserve">. </w:t>
            </w:r>
          </w:p>
        </w:tc>
      </w:tr>
      <w:tr w:rsidR="0020456A" w:rsidRPr="00623029" w:rsidTr="00823471">
        <w:trPr>
          <w:trHeight w:val="981"/>
          <w:jc w:val="center"/>
        </w:trPr>
        <w:tc>
          <w:tcPr>
            <w:tcW w:w="2864" w:type="dxa"/>
            <w:vMerge/>
            <w:tcMar>
              <w:top w:w="0" w:type="dxa"/>
              <w:left w:w="108" w:type="dxa"/>
              <w:bottom w:w="0" w:type="dxa"/>
              <w:right w:w="108" w:type="dxa"/>
            </w:tcMar>
          </w:tcPr>
          <w:p w:rsidR="0020456A" w:rsidRPr="00623029" w:rsidRDefault="0020456A" w:rsidP="0020456A">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20456A" w:rsidRPr="00D41E8D" w:rsidRDefault="002F4E20" w:rsidP="0020456A">
            <w:pPr>
              <w:rPr>
                <w:rFonts w:ascii="Times New Roman" w:hAnsi="Times New Roman"/>
                <w:sz w:val="24"/>
                <w:szCs w:val="24"/>
              </w:rPr>
            </w:pPr>
            <w:r>
              <w:rPr>
                <w:rFonts w:ascii="Times New Roman" w:hAnsi="Times New Roman"/>
                <w:sz w:val="24"/>
                <w:szCs w:val="24"/>
              </w:rPr>
              <w:t>5</w:t>
            </w:r>
            <w:r w:rsidR="0020456A" w:rsidRPr="00D41E8D">
              <w:rPr>
                <w:rFonts w:ascii="Times New Roman" w:hAnsi="Times New Roman"/>
                <w:sz w:val="24"/>
                <w:szCs w:val="24"/>
              </w:rPr>
              <w:t>. Darbuotojų veiklos vertinimo ir skatinimo sistemos sukūrimas.</w:t>
            </w:r>
          </w:p>
        </w:tc>
        <w:tc>
          <w:tcPr>
            <w:tcW w:w="3683" w:type="dxa"/>
            <w:tcBorders>
              <w:top w:val="single" w:sz="4" w:space="0" w:color="000000"/>
            </w:tcBorders>
            <w:tcMar>
              <w:top w:w="0" w:type="dxa"/>
              <w:left w:w="108" w:type="dxa"/>
              <w:bottom w:w="0" w:type="dxa"/>
              <w:right w:w="108" w:type="dxa"/>
            </w:tcMar>
          </w:tcPr>
          <w:p w:rsidR="0020456A" w:rsidRPr="00D41E8D" w:rsidRDefault="0020456A" w:rsidP="0020456A">
            <w:pPr>
              <w:rPr>
                <w:rFonts w:ascii="Times New Roman" w:hAnsi="Times New Roman"/>
                <w:sz w:val="24"/>
                <w:szCs w:val="24"/>
              </w:rPr>
            </w:pPr>
            <w:r w:rsidRPr="00D41E8D">
              <w:rPr>
                <w:rFonts w:ascii="Times New Roman" w:hAnsi="Times New Roman"/>
                <w:sz w:val="24"/>
                <w:szCs w:val="24"/>
              </w:rPr>
              <w:t>Patvirtinti darbuotojų veiklos vertinimo ir skatinimo nuostatai.</w:t>
            </w:r>
          </w:p>
        </w:tc>
      </w:tr>
      <w:tr w:rsidR="0020456A" w:rsidRPr="00623029" w:rsidTr="001B5C98">
        <w:trPr>
          <w:trHeight w:val="570"/>
          <w:jc w:val="center"/>
        </w:trPr>
        <w:tc>
          <w:tcPr>
            <w:tcW w:w="2864" w:type="dxa"/>
            <w:vMerge/>
            <w:tcMar>
              <w:top w:w="0" w:type="dxa"/>
              <w:left w:w="108" w:type="dxa"/>
              <w:bottom w:w="0" w:type="dxa"/>
              <w:right w:w="108" w:type="dxa"/>
            </w:tcMar>
          </w:tcPr>
          <w:p w:rsidR="0020456A" w:rsidRPr="00623029" w:rsidRDefault="0020456A" w:rsidP="0020456A">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20456A" w:rsidRPr="00D41E8D" w:rsidRDefault="002F4E20" w:rsidP="0020456A">
            <w:pPr>
              <w:rPr>
                <w:rFonts w:ascii="Times New Roman" w:hAnsi="Times New Roman"/>
                <w:sz w:val="24"/>
                <w:szCs w:val="24"/>
              </w:rPr>
            </w:pPr>
            <w:r>
              <w:rPr>
                <w:rFonts w:ascii="Times New Roman" w:hAnsi="Times New Roman"/>
                <w:sz w:val="24"/>
                <w:szCs w:val="24"/>
              </w:rPr>
              <w:t>6</w:t>
            </w:r>
            <w:r w:rsidR="00823471">
              <w:rPr>
                <w:rFonts w:ascii="Times New Roman" w:hAnsi="Times New Roman"/>
                <w:sz w:val="24"/>
                <w:szCs w:val="24"/>
              </w:rPr>
              <w:t>. Organizuoti</w:t>
            </w:r>
            <w:r w:rsidR="0020456A" w:rsidRPr="00D41E8D">
              <w:rPr>
                <w:rFonts w:ascii="Times New Roman" w:hAnsi="Times New Roman"/>
                <w:sz w:val="24"/>
                <w:szCs w:val="24"/>
              </w:rPr>
              <w:t xml:space="preserve"> įvairius projektus bei edukacines pamokas.</w:t>
            </w:r>
          </w:p>
        </w:tc>
        <w:tc>
          <w:tcPr>
            <w:tcW w:w="3683" w:type="dxa"/>
            <w:tcBorders>
              <w:top w:val="single" w:sz="4" w:space="0" w:color="000000"/>
            </w:tcBorders>
            <w:tcMar>
              <w:top w:w="0" w:type="dxa"/>
              <w:left w:w="108" w:type="dxa"/>
              <w:bottom w:w="0" w:type="dxa"/>
              <w:right w:w="108" w:type="dxa"/>
            </w:tcMar>
          </w:tcPr>
          <w:p w:rsidR="0020456A" w:rsidRPr="00D41E8D" w:rsidRDefault="009A2EBD" w:rsidP="0020456A">
            <w:pPr>
              <w:rPr>
                <w:rFonts w:ascii="Times New Roman" w:hAnsi="Times New Roman"/>
                <w:sz w:val="24"/>
                <w:szCs w:val="24"/>
              </w:rPr>
            </w:pPr>
            <w:r>
              <w:rPr>
                <w:rFonts w:ascii="Times New Roman" w:hAnsi="Times New Roman"/>
                <w:sz w:val="24"/>
                <w:szCs w:val="24"/>
              </w:rPr>
              <w:t>Suorganizuotos keturi</w:t>
            </w:r>
            <w:r w:rsidR="0020456A" w:rsidRPr="00D41E8D">
              <w:rPr>
                <w:rFonts w:ascii="Times New Roman" w:hAnsi="Times New Roman"/>
                <w:sz w:val="24"/>
                <w:szCs w:val="24"/>
              </w:rPr>
              <w:t xml:space="preserve"> pilietinės raiškos projektai, </w:t>
            </w:r>
            <w:r>
              <w:rPr>
                <w:rFonts w:ascii="Times New Roman" w:hAnsi="Times New Roman"/>
                <w:sz w:val="24"/>
                <w:szCs w:val="24"/>
              </w:rPr>
              <w:t xml:space="preserve">dvi </w:t>
            </w:r>
            <w:r w:rsidR="0020456A" w:rsidRPr="00D41E8D">
              <w:rPr>
                <w:rFonts w:ascii="Times New Roman" w:hAnsi="Times New Roman"/>
                <w:sz w:val="24"/>
                <w:szCs w:val="24"/>
              </w:rPr>
              <w:t>edukacinės pamokos valstybinėse įstaigose, prisiminti žymūs krašto žmonės, jų darbai.</w:t>
            </w:r>
          </w:p>
        </w:tc>
      </w:tr>
      <w:tr w:rsidR="0020456A" w:rsidRPr="00623029" w:rsidTr="001B5C98">
        <w:trPr>
          <w:trHeight w:val="570"/>
          <w:jc w:val="center"/>
        </w:trPr>
        <w:tc>
          <w:tcPr>
            <w:tcW w:w="2864" w:type="dxa"/>
            <w:vMerge/>
            <w:tcMar>
              <w:top w:w="0" w:type="dxa"/>
              <w:left w:w="108" w:type="dxa"/>
              <w:bottom w:w="0" w:type="dxa"/>
              <w:right w:w="108" w:type="dxa"/>
            </w:tcMar>
          </w:tcPr>
          <w:p w:rsidR="0020456A" w:rsidRPr="00623029" w:rsidRDefault="0020456A" w:rsidP="0020456A">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20456A" w:rsidRPr="00D41E8D" w:rsidRDefault="002F4E20" w:rsidP="0020456A">
            <w:pPr>
              <w:rPr>
                <w:rFonts w:ascii="Times New Roman" w:hAnsi="Times New Roman"/>
                <w:sz w:val="24"/>
                <w:szCs w:val="24"/>
              </w:rPr>
            </w:pPr>
            <w:r>
              <w:rPr>
                <w:rFonts w:ascii="Times New Roman" w:hAnsi="Times New Roman"/>
                <w:sz w:val="24"/>
                <w:szCs w:val="24"/>
              </w:rPr>
              <w:t>7</w:t>
            </w:r>
            <w:r w:rsidR="00823471">
              <w:rPr>
                <w:rFonts w:ascii="Times New Roman" w:hAnsi="Times New Roman"/>
                <w:sz w:val="24"/>
                <w:szCs w:val="24"/>
              </w:rPr>
              <w:t xml:space="preserve">. Pilietinį ugdymą integruoti </w:t>
            </w:r>
            <w:r w:rsidR="0020456A" w:rsidRPr="00D41E8D">
              <w:rPr>
                <w:rFonts w:ascii="Times New Roman" w:hAnsi="Times New Roman"/>
                <w:sz w:val="24"/>
                <w:szCs w:val="24"/>
              </w:rPr>
              <w:t>į visų mokomųjų dalykų programas.</w:t>
            </w:r>
          </w:p>
        </w:tc>
        <w:tc>
          <w:tcPr>
            <w:tcW w:w="3683" w:type="dxa"/>
            <w:tcBorders>
              <w:top w:val="single" w:sz="4" w:space="0" w:color="000000"/>
            </w:tcBorders>
            <w:tcMar>
              <w:top w:w="0" w:type="dxa"/>
              <w:left w:w="108" w:type="dxa"/>
              <w:bottom w:w="0" w:type="dxa"/>
              <w:right w:w="108" w:type="dxa"/>
            </w:tcMar>
          </w:tcPr>
          <w:p w:rsidR="0020456A" w:rsidRPr="00D41E8D" w:rsidRDefault="0020456A" w:rsidP="0020456A">
            <w:pPr>
              <w:rPr>
                <w:rFonts w:ascii="Times New Roman" w:hAnsi="Times New Roman"/>
                <w:sz w:val="24"/>
                <w:szCs w:val="24"/>
              </w:rPr>
            </w:pPr>
            <w:r w:rsidRPr="00D41E8D">
              <w:rPr>
                <w:rFonts w:ascii="Times New Roman" w:hAnsi="Times New Roman"/>
                <w:sz w:val="24"/>
                <w:szCs w:val="24"/>
              </w:rPr>
              <w:t xml:space="preserve">Pakoreguoti dalykų ilgalaikiai ir teminiai planai, kuriuose integruotas pilietinis ugdymas. </w:t>
            </w:r>
          </w:p>
        </w:tc>
      </w:tr>
      <w:tr w:rsidR="0020456A" w:rsidRPr="00623029" w:rsidTr="001B5C98">
        <w:trPr>
          <w:trHeight w:val="570"/>
          <w:jc w:val="center"/>
        </w:trPr>
        <w:tc>
          <w:tcPr>
            <w:tcW w:w="2864" w:type="dxa"/>
            <w:vMerge/>
            <w:tcMar>
              <w:top w:w="0" w:type="dxa"/>
              <w:left w:w="108" w:type="dxa"/>
              <w:bottom w:w="0" w:type="dxa"/>
              <w:right w:w="108" w:type="dxa"/>
            </w:tcMar>
          </w:tcPr>
          <w:p w:rsidR="0020456A" w:rsidRPr="00623029" w:rsidRDefault="0020456A" w:rsidP="0020456A">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20456A" w:rsidRPr="00D41E8D" w:rsidRDefault="002F4E20" w:rsidP="0020456A">
            <w:pPr>
              <w:rPr>
                <w:rFonts w:ascii="Times New Roman" w:hAnsi="Times New Roman"/>
                <w:sz w:val="24"/>
                <w:szCs w:val="24"/>
              </w:rPr>
            </w:pPr>
            <w:r>
              <w:rPr>
                <w:rFonts w:ascii="Times New Roman" w:hAnsi="Times New Roman"/>
                <w:sz w:val="24"/>
                <w:szCs w:val="24"/>
              </w:rPr>
              <w:t>8</w:t>
            </w:r>
            <w:r w:rsidR="0020456A" w:rsidRPr="00D41E8D">
              <w:rPr>
                <w:rFonts w:ascii="Times New Roman" w:hAnsi="Times New Roman"/>
                <w:sz w:val="24"/>
                <w:szCs w:val="24"/>
              </w:rPr>
              <w:t xml:space="preserve">. Stiprinti mokinių savivaldą. Organizuoti diskusijas </w:t>
            </w:r>
            <w:r w:rsidR="0020456A" w:rsidRPr="00D41E8D">
              <w:rPr>
                <w:rFonts w:ascii="Times New Roman" w:hAnsi="Times New Roman"/>
                <w:sz w:val="24"/>
                <w:szCs w:val="24"/>
              </w:rPr>
              <w:lastRenderedPageBreak/>
              <w:t>mokiniams aktualiomis temomis.</w:t>
            </w:r>
          </w:p>
        </w:tc>
        <w:tc>
          <w:tcPr>
            <w:tcW w:w="3683" w:type="dxa"/>
            <w:tcBorders>
              <w:top w:val="single" w:sz="4" w:space="0" w:color="000000"/>
            </w:tcBorders>
            <w:tcMar>
              <w:top w:w="0" w:type="dxa"/>
              <w:left w:w="108" w:type="dxa"/>
              <w:bottom w:w="0" w:type="dxa"/>
              <w:right w:w="108" w:type="dxa"/>
            </w:tcMar>
          </w:tcPr>
          <w:p w:rsidR="0020456A" w:rsidRPr="00D41E8D" w:rsidRDefault="0020456A" w:rsidP="0020456A">
            <w:pPr>
              <w:rPr>
                <w:rFonts w:ascii="Times New Roman" w:hAnsi="Times New Roman"/>
                <w:sz w:val="24"/>
                <w:szCs w:val="24"/>
              </w:rPr>
            </w:pPr>
            <w:r w:rsidRPr="00D41E8D">
              <w:rPr>
                <w:rFonts w:ascii="Times New Roman" w:hAnsi="Times New Roman"/>
                <w:sz w:val="24"/>
                <w:szCs w:val="24"/>
              </w:rPr>
              <w:lastRenderedPageBreak/>
              <w:t>Per metus vyk</w:t>
            </w:r>
            <w:r w:rsidR="009A2EBD">
              <w:rPr>
                <w:rFonts w:ascii="Times New Roman" w:hAnsi="Times New Roman"/>
                <w:sz w:val="24"/>
                <w:szCs w:val="24"/>
              </w:rPr>
              <w:t>o</w:t>
            </w:r>
            <w:r w:rsidRPr="00D41E8D">
              <w:rPr>
                <w:rFonts w:ascii="Times New Roman" w:hAnsi="Times New Roman"/>
                <w:sz w:val="24"/>
                <w:szCs w:val="24"/>
              </w:rPr>
              <w:t xml:space="preserve"> 2 diskusijos</w:t>
            </w:r>
            <w:r w:rsidR="009A2EBD">
              <w:rPr>
                <w:rFonts w:ascii="Times New Roman" w:hAnsi="Times New Roman"/>
                <w:sz w:val="24"/>
                <w:szCs w:val="24"/>
              </w:rPr>
              <w:t>, kurių metu buvo u</w:t>
            </w:r>
            <w:r w:rsidRPr="00D41E8D">
              <w:rPr>
                <w:rFonts w:ascii="Times New Roman" w:hAnsi="Times New Roman"/>
                <w:sz w:val="24"/>
                <w:szCs w:val="24"/>
              </w:rPr>
              <w:t>gdom</w:t>
            </w:r>
            <w:r w:rsidR="009A2EBD">
              <w:rPr>
                <w:rFonts w:ascii="Times New Roman" w:hAnsi="Times New Roman"/>
                <w:sz w:val="24"/>
                <w:szCs w:val="24"/>
              </w:rPr>
              <w:t>a</w:t>
            </w:r>
            <w:r w:rsidRPr="00D41E8D">
              <w:rPr>
                <w:rFonts w:ascii="Times New Roman" w:hAnsi="Times New Roman"/>
                <w:sz w:val="24"/>
                <w:szCs w:val="24"/>
              </w:rPr>
              <w:t xml:space="preserve">s mokinių </w:t>
            </w:r>
            <w:r w:rsidRPr="00D41E8D">
              <w:rPr>
                <w:rFonts w:ascii="Times New Roman" w:hAnsi="Times New Roman"/>
                <w:sz w:val="24"/>
                <w:szCs w:val="24"/>
              </w:rPr>
              <w:lastRenderedPageBreak/>
              <w:t>iniciatyvum</w:t>
            </w:r>
            <w:r w:rsidR="009A2EBD">
              <w:rPr>
                <w:rFonts w:ascii="Times New Roman" w:hAnsi="Times New Roman"/>
                <w:sz w:val="24"/>
                <w:szCs w:val="24"/>
              </w:rPr>
              <w:t>as</w:t>
            </w:r>
            <w:r w:rsidRPr="00D41E8D">
              <w:rPr>
                <w:rFonts w:ascii="Times New Roman" w:hAnsi="Times New Roman"/>
                <w:sz w:val="24"/>
                <w:szCs w:val="24"/>
              </w:rPr>
              <w:t xml:space="preserve"> ir kūrybingum</w:t>
            </w:r>
            <w:r w:rsidR="009A2EBD">
              <w:rPr>
                <w:rFonts w:ascii="Times New Roman" w:hAnsi="Times New Roman"/>
                <w:sz w:val="24"/>
                <w:szCs w:val="24"/>
              </w:rPr>
              <w:t>as.</w:t>
            </w:r>
            <w:r w:rsidRPr="00D41E8D">
              <w:rPr>
                <w:rFonts w:ascii="Times New Roman" w:hAnsi="Times New Roman"/>
                <w:sz w:val="24"/>
                <w:szCs w:val="24"/>
              </w:rPr>
              <w:t xml:space="preserve"> Mokinių tarybos organizuot</w:t>
            </w:r>
            <w:r w:rsidR="009A2EBD">
              <w:rPr>
                <w:rFonts w:ascii="Times New Roman" w:hAnsi="Times New Roman"/>
                <w:sz w:val="24"/>
                <w:szCs w:val="24"/>
              </w:rPr>
              <w:t>os trys</w:t>
            </w:r>
            <w:r w:rsidRPr="00D41E8D">
              <w:rPr>
                <w:rFonts w:ascii="Times New Roman" w:hAnsi="Times New Roman"/>
                <w:sz w:val="24"/>
                <w:szCs w:val="24"/>
              </w:rPr>
              <w:t xml:space="preserve"> veikl</w:t>
            </w:r>
            <w:r w:rsidR="009A2EBD">
              <w:rPr>
                <w:rFonts w:ascii="Times New Roman" w:hAnsi="Times New Roman"/>
                <w:sz w:val="24"/>
                <w:szCs w:val="24"/>
              </w:rPr>
              <w:t>os.</w:t>
            </w:r>
          </w:p>
        </w:tc>
      </w:tr>
      <w:tr w:rsidR="0020456A" w:rsidRPr="00623029" w:rsidTr="001B5C98">
        <w:trPr>
          <w:trHeight w:val="570"/>
          <w:jc w:val="center"/>
        </w:trPr>
        <w:tc>
          <w:tcPr>
            <w:tcW w:w="2864" w:type="dxa"/>
            <w:vMerge/>
            <w:tcMar>
              <w:top w:w="0" w:type="dxa"/>
              <w:left w:w="108" w:type="dxa"/>
              <w:bottom w:w="0" w:type="dxa"/>
              <w:right w:w="108" w:type="dxa"/>
            </w:tcMar>
          </w:tcPr>
          <w:p w:rsidR="0020456A" w:rsidRPr="00623029" w:rsidRDefault="0020456A" w:rsidP="0020456A">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20456A" w:rsidRPr="00D41E8D" w:rsidRDefault="002F4E20" w:rsidP="0020456A">
            <w:pPr>
              <w:rPr>
                <w:rFonts w:ascii="Times New Roman" w:hAnsi="Times New Roman"/>
                <w:sz w:val="24"/>
                <w:szCs w:val="24"/>
              </w:rPr>
            </w:pPr>
            <w:r>
              <w:rPr>
                <w:rFonts w:ascii="Times New Roman" w:hAnsi="Times New Roman"/>
                <w:sz w:val="24"/>
                <w:szCs w:val="24"/>
              </w:rPr>
              <w:t>9</w:t>
            </w:r>
            <w:r w:rsidR="0020456A" w:rsidRPr="00D41E8D">
              <w:rPr>
                <w:rFonts w:ascii="Times New Roman" w:hAnsi="Times New Roman"/>
                <w:sz w:val="24"/>
                <w:szCs w:val="24"/>
              </w:rPr>
              <w:t xml:space="preserve">. </w:t>
            </w:r>
            <w:r w:rsidR="00823471">
              <w:rPr>
                <w:rFonts w:ascii="Times New Roman" w:hAnsi="Times New Roman"/>
                <w:sz w:val="24"/>
                <w:szCs w:val="24"/>
              </w:rPr>
              <w:t xml:space="preserve">Suorganizuoti </w:t>
            </w:r>
            <w:r w:rsidR="0020456A" w:rsidRPr="00D41E8D">
              <w:rPr>
                <w:rFonts w:ascii="Times New Roman" w:hAnsi="Times New Roman"/>
                <w:sz w:val="24"/>
                <w:szCs w:val="24"/>
              </w:rPr>
              <w:t>gimnazijos bendruomenės šventę „</w:t>
            </w:r>
            <w:r w:rsidR="009A2EBD">
              <w:rPr>
                <w:rFonts w:ascii="Times New Roman" w:hAnsi="Times New Roman"/>
                <w:sz w:val="24"/>
                <w:szCs w:val="24"/>
              </w:rPr>
              <w:t>70 viduriniam ugdymui Šiluvoje“.</w:t>
            </w:r>
          </w:p>
        </w:tc>
        <w:tc>
          <w:tcPr>
            <w:tcW w:w="3683" w:type="dxa"/>
            <w:tcBorders>
              <w:top w:val="single" w:sz="4" w:space="0" w:color="000000"/>
            </w:tcBorders>
            <w:tcMar>
              <w:top w:w="0" w:type="dxa"/>
              <w:left w:w="108" w:type="dxa"/>
              <w:bottom w:w="0" w:type="dxa"/>
              <w:right w:w="108" w:type="dxa"/>
            </w:tcMar>
          </w:tcPr>
          <w:p w:rsidR="0020456A" w:rsidRPr="00D41E8D" w:rsidRDefault="0020456A" w:rsidP="0020456A">
            <w:pPr>
              <w:rPr>
                <w:rFonts w:ascii="Times New Roman" w:hAnsi="Times New Roman"/>
                <w:sz w:val="24"/>
                <w:szCs w:val="24"/>
              </w:rPr>
            </w:pPr>
            <w:r w:rsidRPr="00D41E8D">
              <w:rPr>
                <w:rFonts w:ascii="Times New Roman" w:hAnsi="Times New Roman"/>
                <w:sz w:val="24"/>
                <w:szCs w:val="24"/>
              </w:rPr>
              <w:t>Suorganizuot</w:t>
            </w:r>
            <w:r w:rsidR="008D6392">
              <w:rPr>
                <w:rFonts w:ascii="Times New Roman" w:hAnsi="Times New Roman"/>
                <w:sz w:val="24"/>
                <w:szCs w:val="24"/>
              </w:rPr>
              <w:t>os veiklos bei jubiliejaus paminėjimo šventė „Laiškai mokyklai“</w:t>
            </w:r>
            <w:r w:rsidRPr="00D41E8D">
              <w:rPr>
                <w:rFonts w:ascii="Times New Roman" w:hAnsi="Times New Roman"/>
                <w:sz w:val="24"/>
                <w:szCs w:val="24"/>
              </w:rPr>
              <w:t>,</w:t>
            </w:r>
            <w:r w:rsidR="008D6392">
              <w:rPr>
                <w:rFonts w:ascii="Times New Roman" w:hAnsi="Times New Roman"/>
                <w:sz w:val="24"/>
                <w:szCs w:val="24"/>
              </w:rPr>
              <w:t xml:space="preserve"> kurios </w:t>
            </w:r>
            <w:r w:rsidR="00823471">
              <w:rPr>
                <w:rFonts w:ascii="Times New Roman" w:hAnsi="Times New Roman"/>
                <w:sz w:val="24"/>
                <w:szCs w:val="24"/>
              </w:rPr>
              <w:t xml:space="preserve">subūrė gimnazijos bendruomenę, </w:t>
            </w:r>
            <w:r w:rsidR="008D6392">
              <w:rPr>
                <w:rFonts w:ascii="Times New Roman" w:hAnsi="Times New Roman"/>
                <w:sz w:val="24"/>
                <w:szCs w:val="24"/>
              </w:rPr>
              <w:t xml:space="preserve">kuri negailėjo </w:t>
            </w:r>
            <w:r w:rsidR="008D6392" w:rsidRPr="008D6392">
              <w:rPr>
                <w:rFonts w:ascii="Times New Roman" w:hAnsi="Times New Roman"/>
                <w:color w:val="333333"/>
                <w:sz w:val="24"/>
                <w:szCs w:val="24"/>
                <w:shd w:val="clear" w:color="auto" w:fill="FFFFFF"/>
              </w:rPr>
              <w:t>savo laiko ir pastangų, jog sugrįžę, buvę šios mokyklos mokiniai ir mokytojai galėtų pasidžiaugti, kokia mokykla yra dabar ir su nostalgija prisimintų čia prabėgusius savo mokyklinius ar darbo metus.</w:t>
            </w:r>
          </w:p>
        </w:tc>
      </w:tr>
      <w:tr w:rsidR="0020456A" w:rsidRPr="00623029" w:rsidTr="001B5C98">
        <w:trPr>
          <w:trHeight w:val="570"/>
          <w:jc w:val="center"/>
        </w:trPr>
        <w:tc>
          <w:tcPr>
            <w:tcW w:w="2864" w:type="dxa"/>
            <w:vMerge/>
            <w:tcMar>
              <w:top w:w="0" w:type="dxa"/>
              <w:left w:w="108" w:type="dxa"/>
              <w:bottom w:w="0" w:type="dxa"/>
              <w:right w:w="108" w:type="dxa"/>
            </w:tcMar>
          </w:tcPr>
          <w:p w:rsidR="0020456A" w:rsidRPr="00623029" w:rsidRDefault="0020456A" w:rsidP="0020456A">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20456A" w:rsidRPr="00D41E8D" w:rsidRDefault="0020456A" w:rsidP="0020456A">
            <w:pPr>
              <w:rPr>
                <w:rFonts w:ascii="Times New Roman" w:hAnsi="Times New Roman"/>
                <w:sz w:val="24"/>
                <w:szCs w:val="24"/>
              </w:rPr>
            </w:pPr>
            <w:r w:rsidRPr="00D41E8D">
              <w:rPr>
                <w:rFonts w:ascii="Times New Roman" w:hAnsi="Times New Roman"/>
                <w:sz w:val="24"/>
                <w:szCs w:val="24"/>
              </w:rPr>
              <w:t>1</w:t>
            </w:r>
            <w:r w:rsidR="002F4E20">
              <w:rPr>
                <w:rFonts w:ascii="Times New Roman" w:hAnsi="Times New Roman"/>
                <w:sz w:val="24"/>
                <w:szCs w:val="24"/>
              </w:rPr>
              <w:t>0</w:t>
            </w:r>
            <w:r w:rsidRPr="00D41E8D">
              <w:rPr>
                <w:rFonts w:ascii="Times New Roman" w:hAnsi="Times New Roman"/>
                <w:sz w:val="24"/>
                <w:szCs w:val="24"/>
              </w:rPr>
              <w:t>. Puoselėti gimnazijos bendruomenės tradicijas.</w:t>
            </w:r>
          </w:p>
        </w:tc>
        <w:tc>
          <w:tcPr>
            <w:tcW w:w="3683" w:type="dxa"/>
            <w:tcBorders>
              <w:top w:val="single" w:sz="4" w:space="0" w:color="000000"/>
            </w:tcBorders>
            <w:tcMar>
              <w:top w:w="0" w:type="dxa"/>
              <w:left w:w="108" w:type="dxa"/>
              <w:bottom w:w="0" w:type="dxa"/>
              <w:right w:w="108" w:type="dxa"/>
            </w:tcMar>
          </w:tcPr>
          <w:p w:rsidR="0020456A" w:rsidRPr="00D41E8D" w:rsidRDefault="0020456A" w:rsidP="0020456A">
            <w:pPr>
              <w:rPr>
                <w:rFonts w:ascii="Times New Roman" w:hAnsi="Times New Roman"/>
                <w:sz w:val="24"/>
                <w:szCs w:val="24"/>
              </w:rPr>
            </w:pPr>
            <w:r w:rsidRPr="00D41E8D">
              <w:rPr>
                <w:rFonts w:ascii="Times New Roman" w:hAnsi="Times New Roman"/>
                <w:sz w:val="24"/>
                <w:szCs w:val="24"/>
              </w:rPr>
              <w:t xml:space="preserve">Suorganizuoti </w:t>
            </w:r>
            <w:r w:rsidR="008D6392">
              <w:rPr>
                <w:rFonts w:ascii="Times New Roman" w:hAnsi="Times New Roman"/>
                <w:sz w:val="24"/>
                <w:szCs w:val="24"/>
              </w:rPr>
              <w:t xml:space="preserve">devyni </w:t>
            </w:r>
            <w:r w:rsidRPr="00D41E8D">
              <w:rPr>
                <w:rFonts w:ascii="Times New Roman" w:hAnsi="Times New Roman"/>
                <w:sz w:val="24"/>
                <w:szCs w:val="24"/>
              </w:rPr>
              <w:t>tradiciniai gimnazijos renginiai, fiksuojami gimnazijos istorijos faktai. Vykdoma neformaliojo švietimo veikla. Mokiniai plėto</w:t>
            </w:r>
            <w:r w:rsidR="008D6392">
              <w:rPr>
                <w:rFonts w:ascii="Times New Roman" w:hAnsi="Times New Roman"/>
                <w:sz w:val="24"/>
                <w:szCs w:val="24"/>
              </w:rPr>
              <w:t>jo</w:t>
            </w:r>
            <w:r w:rsidRPr="00D41E8D">
              <w:rPr>
                <w:rFonts w:ascii="Times New Roman" w:hAnsi="Times New Roman"/>
                <w:sz w:val="24"/>
                <w:szCs w:val="24"/>
              </w:rPr>
              <w:t xml:space="preserve"> dalykines ir bendrąsias kompetencijas. Bu</w:t>
            </w:r>
            <w:r w:rsidR="008D6392">
              <w:rPr>
                <w:rFonts w:ascii="Times New Roman" w:hAnsi="Times New Roman"/>
                <w:sz w:val="24"/>
                <w:szCs w:val="24"/>
              </w:rPr>
              <w:t>vo</w:t>
            </w:r>
            <w:r w:rsidRPr="00D41E8D">
              <w:rPr>
                <w:rFonts w:ascii="Times New Roman" w:hAnsi="Times New Roman"/>
                <w:sz w:val="24"/>
                <w:szCs w:val="24"/>
              </w:rPr>
              <w:t xml:space="preserve"> ugdomos bendrakultūrinė, iniciatyvumo, kūrybingumo, komunikavimo kompetencijos, darbo komandoje įgūdžiai.</w:t>
            </w:r>
          </w:p>
        </w:tc>
      </w:tr>
    </w:tbl>
    <w:p w:rsidR="00AC4938" w:rsidRDefault="00AC4938" w:rsidP="00893B32">
      <w:pPr>
        <w:tabs>
          <w:tab w:val="left" w:pos="709"/>
        </w:tabs>
        <w:spacing w:after="0" w:line="240" w:lineRule="auto"/>
        <w:ind w:firstLine="851"/>
        <w:jc w:val="both"/>
        <w:rPr>
          <w:rFonts w:ascii="Times New Roman" w:hAnsi="Times New Roman"/>
          <w:color w:val="0070C0"/>
          <w:sz w:val="24"/>
          <w:szCs w:val="24"/>
        </w:rPr>
      </w:pPr>
    </w:p>
    <w:p w:rsidR="004A4C64" w:rsidRPr="00414902" w:rsidRDefault="004A4C64" w:rsidP="00C53305">
      <w:pPr>
        <w:spacing w:after="0" w:line="240" w:lineRule="auto"/>
        <w:jc w:val="center"/>
        <w:rPr>
          <w:rFonts w:ascii="Times New Roman" w:hAnsi="Times New Roman"/>
          <w:b/>
          <w:sz w:val="24"/>
          <w:szCs w:val="24"/>
        </w:rPr>
      </w:pPr>
      <w:r w:rsidRPr="00414902">
        <w:rPr>
          <w:rFonts w:ascii="Times New Roman" w:hAnsi="Times New Roman"/>
          <w:b/>
          <w:sz w:val="24"/>
          <w:szCs w:val="24"/>
        </w:rPr>
        <w:t xml:space="preserve">III SKYRIUS </w:t>
      </w:r>
    </w:p>
    <w:p w:rsidR="004A4C64" w:rsidRPr="00414902" w:rsidRDefault="004A4C64" w:rsidP="00C53305">
      <w:pPr>
        <w:spacing w:after="0" w:line="240" w:lineRule="auto"/>
        <w:jc w:val="center"/>
        <w:rPr>
          <w:rFonts w:ascii="Times New Roman" w:hAnsi="Times New Roman"/>
          <w:b/>
          <w:sz w:val="24"/>
          <w:szCs w:val="24"/>
        </w:rPr>
      </w:pPr>
      <w:r w:rsidRPr="00414902">
        <w:rPr>
          <w:rFonts w:ascii="Times New Roman" w:hAnsi="Times New Roman"/>
          <w:b/>
          <w:sz w:val="24"/>
          <w:szCs w:val="24"/>
        </w:rPr>
        <w:t xml:space="preserve">PAGRINDINIAI </w:t>
      </w:r>
      <w:r w:rsidR="00823471">
        <w:rPr>
          <w:rFonts w:ascii="Times New Roman" w:hAnsi="Times New Roman"/>
          <w:b/>
          <w:sz w:val="24"/>
          <w:szCs w:val="24"/>
        </w:rPr>
        <w:t>GIMNAZIJOS</w:t>
      </w:r>
      <w:r w:rsidR="00647C25" w:rsidRPr="00414902">
        <w:rPr>
          <w:rFonts w:ascii="Times New Roman" w:hAnsi="Times New Roman"/>
          <w:b/>
          <w:sz w:val="24"/>
          <w:szCs w:val="24"/>
        </w:rPr>
        <w:t xml:space="preserve"> MOKINIŲ</w:t>
      </w:r>
      <w:r w:rsidRPr="00414902">
        <w:rPr>
          <w:rFonts w:ascii="Times New Roman" w:hAnsi="Times New Roman"/>
          <w:b/>
          <w:sz w:val="24"/>
          <w:szCs w:val="24"/>
        </w:rPr>
        <w:t xml:space="preserve"> PASIEKIMAI</w:t>
      </w:r>
    </w:p>
    <w:p w:rsidR="004A4C64" w:rsidRPr="00A34A72" w:rsidRDefault="004A4C64" w:rsidP="00C53305">
      <w:pPr>
        <w:spacing w:after="0" w:line="240" w:lineRule="auto"/>
        <w:jc w:val="center"/>
        <w:rPr>
          <w:rFonts w:ascii="Times New Roman" w:hAnsi="Times New Roman"/>
          <w:b/>
          <w:color w:val="0070C0"/>
          <w:sz w:val="24"/>
          <w:szCs w:val="24"/>
        </w:rPr>
      </w:pPr>
    </w:p>
    <w:p w:rsidR="0093478E" w:rsidRPr="000707D4" w:rsidRDefault="00496F8F" w:rsidP="009840E6">
      <w:pPr>
        <w:spacing w:after="0" w:line="240" w:lineRule="auto"/>
        <w:ind w:firstLine="851"/>
        <w:jc w:val="both"/>
        <w:rPr>
          <w:rFonts w:ascii="Times New Roman" w:hAnsi="Times New Roman"/>
          <w:b/>
          <w:sz w:val="24"/>
          <w:szCs w:val="24"/>
        </w:rPr>
      </w:pPr>
      <w:r>
        <w:rPr>
          <w:rFonts w:ascii="Times New Roman" w:hAnsi="Times New Roman"/>
          <w:b/>
          <w:sz w:val="24"/>
          <w:szCs w:val="24"/>
        </w:rPr>
        <w:t>8</w:t>
      </w:r>
      <w:r w:rsidR="004A4C64" w:rsidRPr="000707D4">
        <w:rPr>
          <w:rFonts w:ascii="Times New Roman" w:hAnsi="Times New Roman"/>
          <w:b/>
          <w:sz w:val="24"/>
          <w:szCs w:val="24"/>
        </w:rPr>
        <w:t>. Formaliojo ugdymo pasiekimai</w:t>
      </w:r>
      <w:r w:rsidR="0093478E" w:rsidRPr="000707D4">
        <w:rPr>
          <w:rFonts w:ascii="Times New Roman" w:hAnsi="Times New Roman"/>
          <w:b/>
          <w:sz w:val="24"/>
          <w:szCs w:val="24"/>
        </w:rPr>
        <w:t>.</w:t>
      </w:r>
    </w:p>
    <w:p w:rsidR="008311D4" w:rsidRPr="00917DCB" w:rsidRDefault="00496F8F" w:rsidP="009840E6">
      <w:pPr>
        <w:spacing w:after="0" w:line="240" w:lineRule="auto"/>
        <w:ind w:firstLine="851"/>
        <w:jc w:val="both"/>
        <w:rPr>
          <w:rFonts w:ascii="Times New Roman" w:hAnsi="Times New Roman"/>
          <w:b/>
          <w:sz w:val="24"/>
          <w:szCs w:val="24"/>
        </w:rPr>
      </w:pPr>
      <w:r>
        <w:rPr>
          <w:rFonts w:ascii="Times New Roman" w:hAnsi="Times New Roman"/>
          <w:b/>
          <w:sz w:val="24"/>
          <w:szCs w:val="24"/>
        </w:rPr>
        <w:t>8</w:t>
      </w:r>
      <w:r w:rsidR="00146331" w:rsidRPr="00917DCB">
        <w:rPr>
          <w:rFonts w:ascii="Times New Roman" w:hAnsi="Times New Roman"/>
          <w:b/>
          <w:sz w:val="24"/>
          <w:szCs w:val="24"/>
        </w:rPr>
        <w:t xml:space="preserve">.1. </w:t>
      </w:r>
      <w:r w:rsidR="00C95B24" w:rsidRPr="00917DCB">
        <w:rPr>
          <w:rFonts w:ascii="Times New Roman" w:hAnsi="Times New Roman"/>
          <w:b/>
          <w:sz w:val="24"/>
          <w:szCs w:val="24"/>
        </w:rPr>
        <w:t>Nacionalinio mokinių pasiekimų</w:t>
      </w:r>
      <w:r w:rsidR="008311D4" w:rsidRPr="00917DCB">
        <w:rPr>
          <w:rFonts w:ascii="Times New Roman" w:hAnsi="Times New Roman"/>
          <w:b/>
          <w:sz w:val="24"/>
          <w:szCs w:val="24"/>
        </w:rPr>
        <w:t xml:space="preserve"> patikrinimo </w:t>
      </w:r>
      <w:r w:rsidR="00ED3700" w:rsidRPr="00917DCB">
        <w:rPr>
          <w:rFonts w:ascii="Times New Roman" w:hAnsi="Times New Roman"/>
          <w:b/>
          <w:sz w:val="24"/>
          <w:szCs w:val="24"/>
        </w:rPr>
        <w:t>rezultatai</w:t>
      </w:r>
      <w:r w:rsidR="003A64DC" w:rsidRPr="00917DCB">
        <w:rPr>
          <w:rFonts w:ascii="Times New Roman" w:hAnsi="Times New Roman"/>
          <w:b/>
          <w:sz w:val="24"/>
          <w:szCs w:val="24"/>
        </w:rPr>
        <w:t>.</w:t>
      </w:r>
    </w:p>
    <w:p w:rsidR="00917DCB" w:rsidRDefault="00917DCB" w:rsidP="00917DCB">
      <w:pPr>
        <w:spacing w:after="0" w:line="240" w:lineRule="auto"/>
        <w:ind w:firstLine="851"/>
        <w:jc w:val="both"/>
        <w:rPr>
          <w:rFonts w:ascii="Times New Roman" w:hAnsi="Times New Roman"/>
          <w:sz w:val="24"/>
          <w:szCs w:val="24"/>
        </w:rPr>
      </w:pPr>
    </w:p>
    <w:p w:rsidR="00917DCB" w:rsidRPr="00917DCB" w:rsidRDefault="00917DCB" w:rsidP="00917DCB">
      <w:pPr>
        <w:spacing w:after="0" w:line="240" w:lineRule="auto"/>
        <w:ind w:firstLine="851"/>
        <w:jc w:val="both"/>
        <w:rPr>
          <w:rFonts w:ascii="Times New Roman" w:hAnsi="Times New Roman"/>
          <w:sz w:val="24"/>
          <w:szCs w:val="24"/>
        </w:rPr>
      </w:pPr>
      <w:r w:rsidRPr="00917DCB">
        <w:rPr>
          <w:rFonts w:ascii="Times New Roman" w:hAnsi="Times New Roman"/>
          <w:b/>
          <w:sz w:val="24"/>
          <w:szCs w:val="24"/>
        </w:rPr>
        <w:t xml:space="preserve">2 klasė </w:t>
      </w:r>
    </w:p>
    <w:tbl>
      <w:tblPr>
        <w:tblStyle w:val="Lentelstinklelis"/>
        <w:tblW w:w="0" w:type="auto"/>
        <w:jc w:val="center"/>
        <w:tblLook w:val="04A0"/>
      </w:tblPr>
      <w:tblGrid>
        <w:gridCol w:w="3936"/>
        <w:gridCol w:w="5829"/>
      </w:tblGrid>
      <w:tr w:rsidR="00496F8F" w:rsidRPr="00917DCB" w:rsidTr="001B5C98">
        <w:trPr>
          <w:jc w:val="center"/>
        </w:trPr>
        <w:tc>
          <w:tcPr>
            <w:tcW w:w="3936" w:type="dxa"/>
            <w:tcBorders>
              <w:bottom w:val="nil"/>
            </w:tcBorders>
            <w:vAlign w:val="center"/>
          </w:tcPr>
          <w:p w:rsidR="00496F8F" w:rsidRPr="00917DCB" w:rsidRDefault="00496F8F" w:rsidP="0020456A">
            <w:pPr>
              <w:spacing w:after="0" w:line="240" w:lineRule="auto"/>
              <w:jc w:val="center"/>
              <w:rPr>
                <w:rFonts w:ascii="Times New Roman" w:hAnsi="Times New Roman"/>
                <w:b/>
                <w:sz w:val="24"/>
                <w:szCs w:val="24"/>
              </w:rPr>
            </w:pPr>
            <w:r w:rsidRPr="00917DCB">
              <w:rPr>
                <w:rFonts w:ascii="Times New Roman" w:hAnsi="Times New Roman"/>
                <w:b/>
                <w:sz w:val="24"/>
                <w:szCs w:val="24"/>
              </w:rPr>
              <w:t>Dalykas</w:t>
            </w:r>
          </w:p>
        </w:tc>
        <w:tc>
          <w:tcPr>
            <w:tcW w:w="5829" w:type="dxa"/>
            <w:vMerge w:val="restart"/>
          </w:tcPr>
          <w:p w:rsidR="00496F8F" w:rsidRPr="00917DCB" w:rsidRDefault="00496F8F" w:rsidP="00823471">
            <w:pPr>
              <w:spacing w:after="0" w:line="240" w:lineRule="auto"/>
              <w:jc w:val="center"/>
              <w:rPr>
                <w:rFonts w:ascii="Times New Roman" w:hAnsi="Times New Roman"/>
                <w:b/>
                <w:sz w:val="24"/>
                <w:szCs w:val="24"/>
              </w:rPr>
            </w:pPr>
            <w:r>
              <w:rPr>
                <w:rFonts w:ascii="Times New Roman" w:hAnsi="Times New Roman"/>
                <w:b/>
                <w:sz w:val="24"/>
                <w:szCs w:val="24"/>
              </w:rPr>
              <w:t>Rezultatai</w:t>
            </w:r>
          </w:p>
        </w:tc>
      </w:tr>
      <w:tr w:rsidR="00496F8F" w:rsidRPr="00917DCB" w:rsidTr="001B5C98">
        <w:trPr>
          <w:jc w:val="center"/>
        </w:trPr>
        <w:tc>
          <w:tcPr>
            <w:tcW w:w="3936" w:type="dxa"/>
            <w:tcBorders>
              <w:top w:val="nil"/>
            </w:tcBorders>
          </w:tcPr>
          <w:p w:rsidR="00496F8F" w:rsidRPr="00917DCB" w:rsidRDefault="00496F8F" w:rsidP="0020456A">
            <w:pPr>
              <w:spacing w:after="0" w:line="240" w:lineRule="auto"/>
              <w:jc w:val="center"/>
              <w:rPr>
                <w:rFonts w:ascii="Times New Roman" w:hAnsi="Times New Roman"/>
                <w:b/>
                <w:sz w:val="24"/>
                <w:szCs w:val="24"/>
              </w:rPr>
            </w:pPr>
          </w:p>
        </w:tc>
        <w:tc>
          <w:tcPr>
            <w:tcW w:w="5829" w:type="dxa"/>
            <w:vMerge/>
          </w:tcPr>
          <w:p w:rsidR="00496F8F" w:rsidRPr="00917DCB" w:rsidRDefault="00496F8F" w:rsidP="0020456A">
            <w:pPr>
              <w:spacing w:after="0" w:line="240" w:lineRule="auto"/>
              <w:jc w:val="center"/>
              <w:rPr>
                <w:rFonts w:ascii="Times New Roman" w:hAnsi="Times New Roman"/>
                <w:b/>
                <w:sz w:val="24"/>
                <w:szCs w:val="24"/>
              </w:rPr>
            </w:pPr>
          </w:p>
        </w:tc>
      </w:tr>
      <w:tr w:rsidR="00496F8F" w:rsidRPr="00917DCB" w:rsidTr="001B5C98">
        <w:trPr>
          <w:jc w:val="center"/>
        </w:trPr>
        <w:tc>
          <w:tcPr>
            <w:tcW w:w="3936" w:type="dxa"/>
          </w:tcPr>
          <w:p w:rsidR="00496F8F" w:rsidRPr="00917DCB" w:rsidRDefault="00496F8F" w:rsidP="0020456A">
            <w:pPr>
              <w:spacing w:after="0" w:line="240" w:lineRule="auto"/>
              <w:rPr>
                <w:rFonts w:ascii="Times New Roman" w:hAnsi="Times New Roman"/>
                <w:sz w:val="24"/>
                <w:szCs w:val="24"/>
              </w:rPr>
            </w:pPr>
            <w:r w:rsidRPr="00917DCB">
              <w:rPr>
                <w:rFonts w:ascii="Times New Roman" w:hAnsi="Times New Roman"/>
                <w:sz w:val="24"/>
                <w:szCs w:val="24"/>
              </w:rPr>
              <w:t>Matematika</w:t>
            </w:r>
          </w:p>
        </w:tc>
        <w:tc>
          <w:tcPr>
            <w:tcW w:w="5829" w:type="dxa"/>
          </w:tcPr>
          <w:p w:rsidR="00496F8F" w:rsidRPr="00917DCB" w:rsidRDefault="0020456A" w:rsidP="0020456A">
            <w:pPr>
              <w:spacing w:after="0" w:line="240" w:lineRule="auto"/>
              <w:jc w:val="center"/>
              <w:rPr>
                <w:rFonts w:ascii="Times New Roman" w:hAnsi="Times New Roman"/>
                <w:sz w:val="24"/>
                <w:szCs w:val="24"/>
              </w:rPr>
            </w:pPr>
            <w:r>
              <w:rPr>
                <w:rFonts w:ascii="Times New Roman" w:hAnsi="Times New Roman"/>
                <w:sz w:val="24"/>
                <w:szCs w:val="24"/>
              </w:rPr>
              <w:t>75,2</w:t>
            </w:r>
          </w:p>
        </w:tc>
      </w:tr>
      <w:tr w:rsidR="00496F8F" w:rsidRPr="00917DCB" w:rsidTr="001B5C98">
        <w:trPr>
          <w:jc w:val="center"/>
        </w:trPr>
        <w:tc>
          <w:tcPr>
            <w:tcW w:w="3936" w:type="dxa"/>
          </w:tcPr>
          <w:p w:rsidR="00496F8F" w:rsidRPr="00917DCB" w:rsidRDefault="00496F8F" w:rsidP="0020456A">
            <w:pPr>
              <w:spacing w:after="0" w:line="240" w:lineRule="auto"/>
              <w:rPr>
                <w:rFonts w:ascii="Times New Roman" w:hAnsi="Times New Roman"/>
                <w:sz w:val="24"/>
                <w:szCs w:val="24"/>
              </w:rPr>
            </w:pPr>
            <w:r w:rsidRPr="00917DCB">
              <w:rPr>
                <w:rFonts w:ascii="Times New Roman" w:hAnsi="Times New Roman"/>
                <w:sz w:val="24"/>
                <w:szCs w:val="24"/>
              </w:rPr>
              <w:t>Skaitymas</w:t>
            </w:r>
          </w:p>
        </w:tc>
        <w:tc>
          <w:tcPr>
            <w:tcW w:w="5829" w:type="dxa"/>
          </w:tcPr>
          <w:p w:rsidR="00496F8F" w:rsidRPr="00917DCB" w:rsidRDefault="0020456A" w:rsidP="0020456A">
            <w:pPr>
              <w:spacing w:after="0" w:line="240" w:lineRule="auto"/>
              <w:jc w:val="center"/>
              <w:rPr>
                <w:rFonts w:ascii="Times New Roman" w:hAnsi="Times New Roman"/>
                <w:sz w:val="24"/>
                <w:szCs w:val="24"/>
              </w:rPr>
            </w:pPr>
            <w:r>
              <w:rPr>
                <w:rFonts w:ascii="Times New Roman" w:hAnsi="Times New Roman"/>
                <w:sz w:val="24"/>
                <w:szCs w:val="24"/>
              </w:rPr>
              <w:t>92,7</w:t>
            </w:r>
          </w:p>
        </w:tc>
      </w:tr>
      <w:tr w:rsidR="00496F8F" w:rsidRPr="00917DCB" w:rsidTr="001B5C98">
        <w:trPr>
          <w:jc w:val="center"/>
        </w:trPr>
        <w:tc>
          <w:tcPr>
            <w:tcW w:w="3936" w:type="dxa"/>
          </w:tcPr>
          <w:p w:rsidR="00496F8F" w:rsidRPr="00917DCB" w:rsidRDefault="00496F8F" w:rsidP="0020456A">
            <w:pPr>
              <w:spacing w:after="0" w:line="240" w:lineRule="auto"/>
              <w:rPr>
                <w:rFonts w:ascii="Times New Roman" w:hAnsi="Times New Roman"/>
                <w:sz w:val="24"/>
                <w:szCs w:val="24"/>
              </w:rPr>
            </w:pPr>
            <w:r w:rsidRPr="00917DCB">
              <w:rPr>
                <w:rFonts w:ascii="Times New Roman" w:hAnsi="Times New Roman"/>
                <w:sz w:val="24"/>
                <w:szCs w:val="24"/>
              </w:rPr>
              <w:t>Rašymas (teksto kūrimas)</w:t>
            </w:r>
          </w:p>
        </w:tc>
        <w:tc>
          <w:tcPr>
            <w:tcW w:w="5829" w:type="dxa"/>
          </w:tcPr>
          <w:p w:rsidR="00496F8F" w:rsidRPr="00917DCB" w:rsidRDefault="0020456A" w:rsidP="0020456A">
            <w:pPr>
              <w:spacing w:after="0" w:line="240" w:lineRule="auto"/>
              <w:jc w:val="center"/>
              <w:rPr>
                <w:rFonts w:ascii="Times New Roman" w:hAnsi="Times New Roman"/>
                <w:sz w:val="24"/>
                <w:szCs w:val="24"/>
              </w:rPr>
            </w:pPr>
            <w:r>
              <w:rPr>
                <w:rFonts w:ascii="Times New Roman" w:hAnsi="Times New Roman"/>
                <w:sz w:val="24"/>
                <w:szCs w:val="24"/>
              </w:rPr>
              <w:t>77,3</w:t>
            </w:r>
          </w:p>
        </w:tc>
      </w:tr>
      <w:tr w:rsidR="00496F8F" w:rsidRPr="00917DCB" w:rsidTr="001B5C98">
        <w:trPr>
          <w:jc w:val="center"/>
        </w:trPr>
        <w:tc>
          <w:tcPr>
            <w:tcW w:w="3936" w:type="dxa"/>
          </w:tcPr>
          <w:p w:rsidR="00496F8F" w:rsidRPr="00917DCB" w:rsidRDefault="00496F8F" w:rsidP="0020456A">
            <w:pPr>
              <w:spacing w:after="0" w:line="240" w:lineRule="auto"/>
              <w:rPr>
                <w:rFonts w:ascii="Times New Roman" w:hAnsi="Times New Roman"/>
                <w:sz w:val="24"/>
                <w:szCs w:val="24"/>
              </w:rPr>
            </w:pPr>
            <w:r w:rsidRPr="00917DCB">
              <w:rPr>
                <w:rFonts w:ascii="Times New Roman" w:hAnsi="Times New Roman"/>
                <w:sz w:val="24"/>
                <w:szCs w:val="24"/>
              </w:rPr>
              <w:t>Rašymas (kalbos sandaros pažinimas)</w:t>
            </w:r>
          </w:p>
        </w:tc>
        <w:tc>
          <w:tcPr>
            <w:tcW w:w="5829" w:type="dxa"/>
          </w:tcPr>
          <w:p w:rsidR="00496F8F" w:rsidRPr="00917DCB" w:rsidRDefault="0020456A" w:rsidP="0020456A">
            <w:pPr>
              <w:spacing w:after="0" w:line="240" w:lineRule="auto"/>
              <w:jc w:val="center"/>
              <w:rPr>
                <w:rFonts w:ascii="Times New Roman" w:hAnsi="Times New Roman"/>
                <w:sz w:val="24"/>
                <w:szCs w:val="24"/>
              </w:rPr>
            </w:pPr>
            <w:r>
              <w:rPr>
                <w:rFonts w:ascii="Times New Roman" w:hAnsi="Times New Roman"/>
                <w:sz w:val="24"/>
                <w:szCs w:val="24"/>
              </w:rPr>
              <w:t>87,9</w:t>
            </w:r>
          </w:p>
        </w:tc>
      </w:tr>
    </w:tbl>
    <w:p w:rsidR="00917DCB" w:rsidRPr="00917DCB" w:rsidRDefault="00917DCB" w:rsidP="00917DCB">
      <w:pPr>
        <w:spacing w:after="0" w:line="240" w:lineRule="auto"/>
        <w:ind w:firstLine="851"/>
        <w:jc w:val="both"/>
        <w:rPr>
          <w:rFonts w:ascii="Times New Roman" w:hAnsi="Times New Roman"/>
          <w:sz w:val="24"/>
          <w:szCs w:val="24"/>
        </w:rPr>
      </w:pPr>
    </w:p>
    <w:p w:rsidR="00917DCB" w:rsidRPr="00917DCB" w:rsidRDefault="00917DCB" w:rsidP="00917DCB">
      <w:pPr>
        <w:spacing w:after="0" w:line="240" w:lineRule="auto"/>
        <w:ind w:firstLine="851"/>
        <w:jc w:val="both"/>
        <w:rPr>
          <w:rFonts w:ascii="Times New Roman" w:hAnsi="Times New Roman"/>
          <w:b/>
          <w:sz w:val="24"/>
          <w:szCs w:val="24"/>
        </w:rPr>
      </w:pPr>
      <w:r w:rsidRPr="00917DCB">
        <w:rPr>
          <w:rFonts w:ascii="Times New Roman" w:hAnsi="Times New Roman"/>
          <w:b/>
          <w:sz w:val="24"/>
          <w:szCs w:val="24"/>
        </w:rPr>
        <w:t>4 klasė</w:t>
      </w:r>
    </w:p>
    <w:tbl>
      <w:tblPr>
        <w:tblStyle w:val="Lentelstinklelis"/>
        <w:tblW w:w="0" w:type="auto"/>
        <w:jc w:val="center"/>
        <w:tblInd w:w="72" w:type="dxa"/>
        <w:tblLook w:val="04A0"/>
      </w:tblPr>
      <w:tblGrid>
        <w:gridCol w:w="3897"/>
        <w:gridCol w:w="5812"/>
      </w:tblGrid>
      <w:tr w:rsidR="00496F8F" w:rsidRPr="00917DCB" w:rsidTr="00242D40">
        <w:trPr>
          <w:jc w:val="center"/>
        </w:trPr>
        <w:tc>
          <w:tcPr>
            <w:tcW w:w="3897" w:type="dxa"/>
            <w:tcBorders>
              <w:bottom w:val="nil"/>
            </w:tcBorders>
          </w:tcPr>
          <w:p w:rsidR="00496F8F" w:rsidRPr="00917DCB" w:rsidRDefault="00496F8F" w:rsidP="00496F8F">
            <w:pPr>
              <w:spacing w:after="0" w:line="240" w:lineRule="auto"/>
              <w:jc w:val="center"/>
              <w:rPr>
                <w:rFonts w:ascii="Times New Roman" w:hAnsi="Times New Roman"/>
                <w:b/>
                <w:sz w:val="24"/>
                <w:szCs w:val="24"/>
              </w:rPr>
            </w:pPr>
            <w:r w:rsidRPr="00917DCB">
              <w:rPr>
                <w:rFonts w:ascii="Times New Roman" w:hAnsi="Times New Roman"/>
                <w:b/>
                <w:sz w:val="24"/>
                <w:szCs w:val="24"/>
              </w:rPr>
              <w:t>Dalykas</w:t>
            </w:r>
          </w:p>
        </w:tc>
        <w:tc>
          <w:tcPr>
            <w:tcW w:w="5812" w:type="dxa"/>
            <w:vMerge w:val="restart"/>
          </w:tcPr>
          <w:p w:rsidR="00496F8F" w:rsidRPr="00917DCB" w:rsidRDefault="00496F8F" w:rsidP="00213664">
            <w:pPr>
              <w:spacing w:after="0" w:line="240" w:lineRule="auto"/>
              <w:jc w:val="center"/>
              <w:rPr>
                <w:rFonts w:ascii="Times New Roman" w:hAnsi="Times New Roman"/>
                <w:b/>
                <w:sz w:val="24"/>
                <w:szCs w:val="24"/>
              </w:rPr>
            </w:pPr>
            <w:r>
              <w:rPr>
                <w:rFonts w:ascii="Times New Roman" w:hAnsi="Times New Roman"/>
                <w:b/>
                <w:sz w:val="24"/>
                <w:szCs w:val="24"/>
              </w:rPr>
              <w:t>Rezultatai</w:t>
            </w:r>
          </w:p>
        </w:tc>
      </w:tr>
      <w:tr w:rsidR="00496F8F" w:rsidRPr="00917DCB" w:rsidTr="00242D40">
        <w:trPr>
          <w:jc w:val="center"/>
        </w:trPr>
        <w:tc>
          <w:tcPr>
            <w:tcW w:w="3897" w:type="dxa"/>
            <w:tcBorders>
              <w:top w:val="nil"/>
            </w:tcBorders>
          </w:tcPr>
          <w:p w:rsidR="00496F8F" w:rsidRPr="00917DCB" w:rsidRDefault="00496F8F" w:rsidP="00496F8F">
            <w:pPr>
              <w:spacing w:after="0" w:line="240" w:lineRule="auto"/>
              <w:jc w:val="center"/>
              <w:rPr>
                <w:rFonts w:ascii="Times New Roman" w:hAnsi="Times New Roman"/>
                <w:b/>
                <w:sz w:val="24"/>
                <w:szCs w:val="24"/>
              </w:rPr>
            </w:pPr>
          </w:p>
        </w:tc>
        <w:tc>
          <w:tcPr>
            <w:tcW w:w="5812" w:type="dxa"/>
            <w:vMerge/>
          </w:tcPr>
          <w:p w:rsidR="00496F8F" w:rsidRPr="00917DCB" w:rsidRDefault="00496F8F" w:rsidP="00496F8F">
            <w:pPr>
              <w:spacing w:after="0" w:line="240" w:lineRule="auto"/>
              <w:jc w:val="center"/>
              <w:rPr>
                <w:rFonts w:ascii="Times New Roman" w:hAnsi="Times New Roman"/>
                <w:b/>
                <w:sz w:val="24"/>
                <w:szCs w:val="24"/>
              </w:rPr>
            </w:pPr>
          </w:p>
        </w:tc>
      </w:tr>
      <w:tr w:rsidR="00496F8F" w:rsidRPr="00917DCB" w:rsidTr="00242D40">
        <w:trPr>
          <w:jc w:val="center"/>
        </w:trPr>
        <w:tc>
          <w:tcPr>
            <w:tcW w:w="3897" w:type="dxa"/>
          </w:tcPr>
          <w:p w:rsidR="00496F8F" w:rsidRPr="00917DCB" w:rsidRDefault="00496F8F" w:rsidP="00496F8F">
            <w:pPr>
              <w:spacing w:after="0" w:line="240" w:lineRule="auto"/>
              <w:rPr>
                <w:rFonts w:ascii="Times New Roman" w:hAnsi="Times New Roman"/>
                <w:sz w:val="24"/>
                <w:szCs w:val="24"/>
              </w:rPr>
            </w:pPr>
            <w:r w:rsidRPr="00917DCB">
              <w:rPr>
                <w:rFonts w:ascii="Times New Roman" w:hAnsi="Times New Roman"/>
                <w:sz w:val="24"/>
                <w:szCs w:val="24"/>
              </w:rPr>
              <w:t>Matematika</w:t>
            </w:r>
          </w:p>
        </w:tc>
        <w:tc>
          <w:tcPr>
            <w:tcW w:w="5812" w:type="dxa"/>
          </w:tcPr>
          <w:p w:rsidR="00496F8F" w:rsidRPr="00917DCB" w:rsidRDefault="0020456A" w:rsidP="00496F8F">
            <w:pPr>
              <w:spacing w:after="0" w:line="240" w:lineRule="auto"/>
              <w:jc w:val="center"/>
              <w:rPr>
                <w:rFonts w:ascii="Times New Roman" w:hAnsi="Times New Roman"/>
                <w:sz w:val="24"/>
                <w:szCs w:val="24"/>
              </w:rPr>
            </w:pPr>
            <w:r>
              <w:rPr>
                <w:rFonts w:ascii="Times New Roman" w:hAnsi="Times New Roman"/>
                <w:sz w:val="24"/>
                <w:szCs w:val="24"/>
              </w:rPr>
              <w:t>67,0</w:t>
            </w:r>
          </w:p>
        </w:tc>
      </w:tr>
      <w:tr w:rsidR="00496F8F" w:rsidRPr="00917DCB" w:rsidTr="00242D40">
        <w:trPr>
          <w:jc w:val="center"/>
        </w:trPr>
        <w:tc>
          <w:tcPr>
            <w:tcW w:w="3897" w:type="dxa"/>
          </w:tcPr>
          <w:p w:rsidR="00496F8F" w:rsidRPr="00917DCB" w:rsidRDefault="00496F8F" w:rsidP="00496F8F">
            <w:pPr>
              <w:spacing w:after="0" w:line="240" w:lineRule="auto"/>
              <w:rPr>
                <w:rFonts w:ascii="Times New Roman" w:hAnsi="Times New Roman"/>
                <w:sz w:val="24"/>
                <w:szCs w:val="24"/>
              </w:rPr>
            </w:pPr>
            <w:r w:rsidRPr="00917DCB">
              <w:rPr>
                <w:rFonts w:ascii="Times New Roman" w:hAnsi="Times New Roman"/>
                <w:sz w:val="24"/>
                <w:szCs w:val="24"/>
              </w:rPr>
              <w:t>Skaitymas</w:t>
            </w:r>
          </w:p>
        </w:tc>
        <w:tc>
          <w:tcPr>
            <w:tcW w:w="5812" w:type="dxa"/>
          </w:tcPr>
          <w:p w:rsidR="00496F8F" w:rsidRPr="00917DCB" w:rsidRDefault="0020456A" w:rsidP="00496F8F">
            <w:pPr>
              <w:spacing w:after="0" w:line="240" w:lineRule="auto"/>
              <w:jc w:val="center"/>
              <w:rPr>
                <w:rFonts w:ascii="Times New Roman" w:hAnsi="Times New Roman"/>
                <w:sz w:val="24"/>
                <w:szCs w:val="24"/>
              </w:rPr>
            </w:pPr>
            <w:r>
              <w:rPr>
                <w:rFonts w:ascii="Times New Roman" w:hAnsi="Times New Roman"/>
                <w:sz w:val="24"/>
                <w:szCs w:val="24"/>
              </w:rPr>
              <w:t>68,9</w:t>
            </w:r>
          </w:p>
        </w:tc>
      </w:tr>
      <w:tr w:rsidR="00496F8F" w:rsidRPr="00917DCB" w:rsidTr="00242D40">
        <w:trPr>
          <w:jc w:val="center"/>
        </w:trPr>
        <w:tc>
          <w:tcPr>
            <w:tcW w:w="3897" w:type="dxa"/>
          </w:tcPr>
          <w:p w:rsidR="00496F8F" w:rsidRPr="00917DCB" w:rsidRDefault="00496F8F" w:rsidP="00496F8F">
            <w:pPr>
              <w:spacing w:after="0" w:line="240" w:lineRule="auto"/>
              <w:rPr>
                <w:rFonts w:ascii="Times New Roman" w:hAnsi="Times New Roman"/>
                <w:sz w:val="24"/>
                <w:szCs w:val="24"/>
              </w:rPr>
            </w:pPr>
            <w:r w:rsidRPr="00917DCB">
              <w:rPr>
                <w:rFonts w:ascii="Times New Roman" w:hAnsi="Times New Roman"/>
                <w:sz w:val="24"/>
                <w:szCs w:val="24"/>
              </w:rPr>
              <w:t xml:space="preserve">Rašymas </w:t>
            </w:r>
          </w:p>
        </w:tc>
        <w:tc>
          <w:tcPr>
            <w:tcW w:w="5812" w:type="dxa"/>
          </w:tcPr>
          <w:p w:rsidR="00496F8F" w:rsidRPr="00917DCB" w:rsidRDefault="0020456A" w:rsidP="00496F8F">
            <w:pPr>
              <w:spacing w:after="0" w:line="240" w:lineRule="auto"/>
              <w:jc w:val="center"/>
              <w:rPr>
                <w:rFonts w:ascii="Times New Roman" w:hAnsi="Times New Roman"/>
                <w:sz w:val="24"/>
                <w:szCs w:val="24"/>
              </w:rPr>
            </w:pPr>
            <w:r>
              <w:rPr>
                <w:rFonts w:ascii="Times New Roman" w:hAnsi="Times New Roman"/>
                <w:sz w:val="24"/>
                <w:szCs w:val="24"/>
              </w:rPr>
              <w:t>64,1</w:t>
            </w:r>
          </w:p>
        </w:tc>
      </w:tr>
      <w:tr w:rsidR="00496F8F" w:rsidRPr="00917DCB" w:rsidTr="00242D40">
        <w:trPr>
          <w:jc w:val="center"/>
        </w:trPr>
        <w:tc>
          <w:tcPr>
            <w:tcW w:w="3897" w:type="dxa"/>
          </w:tcPr>
          <w:p w:rsidR="00496F8F" w:rsidRPr="00917DCB" w:rsidRDefault="00496F8F" w:rsidP="00496F8F">
            <w:pPr>
              <w:spacing w:after="0" w:line="240" w:lineRule="auto"/>
              <w:rPr>
                <w:rFonts w:ascii="Times New Roman" w:hAnsi="Times New Roman"/>
                <w:sz w:val="24"/>
                <w:szCs w:val="24"/>
              </w:rPr>
            </w:pPr>
            <w:r w:rsidRPr="00917DCB">
              <w:rPr>
                <w:rFonts w:ascii="Times New Roman" w:hAnsi="Times New Roman"/>
                <w:sz w:val="24"/>
                <w:szCs w:val="24"/>
              </w:rPr>
              <w:t>Pasaulio pažinimas</w:t>
            </w:r>
          </w:p>
        </w:tc>
        <w:tc>
          <w:tcPr>
            <w:tcW w:w="5812" w:type="dxa"/>
          </w:tcPr>
          <w:p w:rsidR="00496F8F" w:rsidRPr="00917DCB" w:rsidRDefault="0020456A" w:rsidP="00496F8F">
            <w:pPr>
              <w:spacing w:after="0" w:line="240" w:lineRule="auto"/>
              <w:jc w:val="center"/>
              <w:rPr>
                <w:rFonts w:ascii="Times New Roman" w:hAnsi="Times New Roman"/>
                <w:sz w:val="24"/>
                <w:szCs w:val="24"/>
              </w:rPr>
            </w:pPr>
            <w:r>
              <w:rPr>
                <w:rFonts w:ascii="Times New Roman" w:hAnsi="Times New Roman"/>
                <w:sz w:val="24"/>
                <w:szCs w:val="24"/>
              </w:rPr>
              <w:t>63,1</w:t>
            </w:r>
          </w:p>
        </w:tc>
      </w:tr>
    </w:tbl>
    <w:p w:rsidR="00917DCB" w:rsidRPr="00917DCB" w:rsidRDefault="00917DCB" w:rsidP="00917DCB">
      <w:pPr>
        <w:spacing w:after="0" w:line="240" w:lineRule="auto"/>
        <w:ind w:firstLine="851"/>
        <w:jc w:val="both"/>
        <w:rPr>
          <w:rFonts w:ascii="Times New Roman" w:hAnsi="Times New Roman"/>
          <w:b/>
          <w:sz w:val="24"/>
          <w:szCs w:val="24"/>
        </w:rPr>
      </w:pPr>
      <w:r w:rsidRPr="00917DCB">
        <w:rPr>
          <w:rFonts w:ascii="Times New Roman" w:hAnsi="Times New Roman"/>
          <w:b/>
          <w:sz w:val="24"/>
          <w:szCs w:val="24"/>
        </w:rPr>
        <w:lastRenderedPageBreak/>
        <w:t>6 klasė</w:t>
      </w:r>
    </w:p>
    <w:tbl>
      <w:tblPr>
        <w:tblStyle w:val="Lentelstinklelis"/>
        <w:tblW w:w="0" w:type="auto"/>
        <w:tblInd w:w="108" w:type="dxa"/>
        <w:tblLook w:val="04A0"/>
      </w:tblPr>
      <w:tblGrid>
        <w:gridCol w:w="3859"/>
        <w:gridCol w:w="5887"/>
      </w:tblGrid>
      <w:tr w:rsidR="00496F8F" w:rsidRPr="00917DCB" w:rsidTr="00242D40">
        <w:tc>
          <w:tcPr>
            <w:tcW w:w="3859" w:type="dxa"/>
            <w:tcBorders>
              <w:bottom w:val="nil"/>
            </w:tcBorders>
          </w:tcPr>
          <w:p w:rsidR="00496F8F" w:rsidRPr="00917DCB" w:rsidRDefault="00496F8F" w:rsidP="0020456A">
            <w:pPr>
              <w:spacing w:after="0" w:line="240" w:lineRule="auto"/>
              <w:jc w:val="center"/>
              <w:rPr>
                <w:rFonts w:ascii="Times New Roman" w:hAnsi="Times New Roman"/>
                <w:b/>
                <w:sz w:val="24"/>
                <w:szCs w:val="24"/>
              </w:rPr>
            </w:pPr>
            <w:r w:rsidRPr="00917DCB">
              <w:rPr>
                <w:rFonts w:ascii="Times New Roman" w:hAnsi="Times New Roman"/>
                <w:b/>
                <w:sz w:val="24"/>
                <w:szCs w:val="24"/>
              </w:rPr>
              <w:t>Dalykas</w:t>
            </w:r>
          </w:p>
        </w:tc>
        <w:tc>
          <w:tcPr>
            <w:tcW w:w="5887" w:type="dxa"/>
            <w:vMerge w:val="restart"/>
          </w:tcPr>
          <w:p w:rsidR="00496F8F" w:rsidRPr="00917DCB" w:rsidRDefault="00496F8F" w:rsidP="00213664">
            <w:pPr>
              <w:spacing w:after="0" w:line="240" w:lineRule="auto"/>
              <w:jc w:val="center"/>
              <w:rPr>
                <w:rFonts w:ascii="Times New Roman" w:hAnsi="Times New Roman"/>
                <w:b/>
                <w:sz w:val="24"/>
                <w:szCs w:val="24"/>
              </w:rPr>
            </w:pPr>
            <w:r>
              <w:rPr>
                <w:rFonts w:ascii="Times New Roman" w:hAnsi="Times New Roman"/>
                <w:b/>
                <w:sz w:val="24"/>
                <w:szCs w:val="24"/>
              </w:rPr>
              <w:t>Rezultatai</w:t>
            </w:r>
          </w:p>
        </w:tc>
      </w:tr>
      <w:tr w:rsidR="00496F8F" w:rsidRPr="00917DCB" w:rsidTr="00242D40">
        <w:tc>
          <w:tcPr>
            <w:tcW w:w="3859" w:type="dxa"/>
            <w:tcBorders>
              <w:top w:val="nil"/>
            </w:tcBorders>
          </w:tcPr>
          <w:p w:rsidR="00496F8F" w:rsidRPr="00917DCB" w:rsidRDefault="00496F8F" w:rsidP="0020456A">
            <w:pPr>
              <w:spacing w:after="0" w:line="240" w:lineRule="auto"/>
              <w:jc w:val="center"/>
              <w:rPr>
                <w:rFonts w:ascii="Times New Roman" w:hAnsi="Times New Roman"/>
                <w:b/>
                <w:sz w:val="24"/>
                <w:szCs w:val="24"/>
              </w:rPr>
            </w:pPr>
          </w:p>
        </w:tc>
        <w:tc>
          <w:tcPr>
            <w:tcW w:w="5887" w:type="dxa"/>
            <w:vMerge/>
          </w:tcPr>
          <w:p w:rsidR="00496F8F" w:rsidRPr="00917DCB" w:rsidRDefault="00496F8F" w:rsidP="0020456A">
            <w:pPr>
              <w:spacing w:after="0" w:line="240" w:lineRule="auto"/>
              <w:jc w:val="center"/>
              <w:rPr>
                <w:rFonts w:ascii="Times New Roman" w:hAnsi="Times New Roman"/>
                <w:b/>
                <w:sz w:val="24"/>
                <w:szCs w:val="24"/>
              </w:rPr>
            </w:pPr>
          </w:p>
        </w:tc>
      </w:tr>
      <w:tr w:rsidR="00496F8F" w:rsidRPr="00917DCB" w:rsidTr="00242D40">
        <w:tc>
          <w:tcPr>
            <w:tcW w:w="3859" w:type="dxa"/>
          </w:tcPr>
          <w:p w:rsidR="00496F8F" w:rsidRPr="00917DCB" w:rsidRDefault="00496F8F" w:rsidP="0020456A">
            <w:pPr>
              <w:spacing w:after="0" w:line="240" w:lineRule="auto"/>
              <w:rPr>
                <w:rFonts w:ascii="Times New Roman" w:hAnsi="Times New Roman"/>
                <w:sz w:val="24"/>
                <w:szCs w:val="24"/>
              </w:rPr>
            </w:pPr>
            <w:r w:rsidRPr="00917DCB">
              <w:rPr>
                <w:rFonts w:ascii="Times New Roman" w:hAnsi="Times New Roman"/>
                <w:sz w:val="24"/>
                <w:szCs w:val="24"/>
              </w:rPr>
              <w:t>Matematika</w:t>
            </w:r>
          </w:p>
        </w:tc>
        <w:tc>
          <w:tcPr>
            <w:tcW w:w="5887" w:type="dxa"/>
          </w:tcPr>
          <w:p w:rsidR="00496F8F" w:rsidRPr="00917DCB" w:rsidRDefault="0020456A" w:rsidP="0020456A">
            <w:pPr>
              <w:spacing w:after="0" w:line="240" w:lineRule="auto"/>
              <w:jc w:val="center"/>
              <w:rPr>
                <w:rFonts w:ascii="Times New Roman" w:hAnsi="Times New Roman"/>
                <w:sz w:val="24"/>
                <w:szCs w:val="24"/>
              </w:rPr>
            </w:pPr>
            <w:r>
              <w:rPr>
                <w:rFonts w:ascii="Times New Roman" w:hAnsi="Times New Roman"/>
                <w:sz w:val="24"/>
                <w:szCs w:val="24"/>
              </w:rPr>
              <w:t>46,2</w:t>
            </w:r>
          </w:p>
        </w:tc>
      </w:tr>
      <w:tr w:rsidR="00496F8F" w:rsidRPr="00917DCB" w:rsidTr="00242D40">
        <w:tc>
          <w:tcPr>
            <w:tcW w:w="3859" w:type="dxa"/>
          </w:tcPr>
          <w:p w:rsidR="00496F8F" w:rsidRPr="00917DCB" w:rsidRDefault="00496F8F" w:rsidP="0020456A">
            <w:pPr>
              <w:spacing w:after="0" w:line="240" w:lineRule="auto"/>
              <w:rPr>
                <w:rFonts w:ascii="Times New Roman" w:hAnsi="Times New Roman"/>
                <w:sz w:val="24"/>
                <w:szCs w:val="24"/>
              </w:rPr>
            </w:pPr>
            <w:r w:rsidRPr="00917DCB">
              <w:rPr>
                <w:rFonts w:ascii="Times New Roman" w:hAnsi="Times New Roman"/>
                <w:sz w:val="24"/>
                <w:szCs w:val="24"/>
              </w:rPr>
              <w:t>Skaitymas</w:t>
            </w:r>
          </w:p>
        </w:tc>
        <w:tc>
          <w:tcPr>
            <w:tcW w:w="5887" w:type="dxa"/>
          </w:tcPr>
          <w:p w:rsidR="00496F8F" w:rsidRPr="00917DCB" w:rsidRDefault="0020456A" w:rsidP="0020456A">
            <w:pPr>
              <w:spacing w:after="0" w:line="240" w:lineRule="auto"/>
              <w:jc w:val="center"/>
              <w:rPr>
                <w:rFonts w:ascii="Times New Roman" w:hAnsi="Times New Roman"/>
                <w:sz w:val="24"/>
                <w:szCs w:val="24"/>
              </w:rPr>
            </w:pPr>
            <w:r>
              <w:rPr>
                <w:rFonts w:ascii="Times New Roman" w:hAnsi="Times New Roman"/>
                <w:sz w:val="24"/>
                <w:szCs w:val="24"/>
              </w:rPr>
              <w:t>53,7</w:t>
            </w:r>
          </w:p>
        </w:tc>
      </w:tr>
      <w:tr w:rsidR="00496F8F" w:rsidRPr="00917DCB" w:rsidTr="00242D40">
        <w:tc>
          <w:tcPr>
            <w:tcW w:w="3859" w:type="dxa"/>
          </w:tcPr>
          <w:p w:rsidR="00496F8F" w:rsidRPr="00917DCB" w:rsidRDefault="00496F8F" w:rsidP="0020456A">
            <w:pPr>
              <w:spacing w:after="0" w:line="240" w:lineRule="auto"/>
              <w:rPr>
                <w:rFonts w:ascii="Times New Roman" w:hAnsi="Times New Roman"/>
                <w:sz w:val="24"/>
                <w:szCs w:val="24"/>
              </w:rPr>
            </w:pPr>
            <w:r w:rsidRPr="00917DCB">
              <w:rPr>
                <w:rFonts w:ascii="Times New Roman" w:hAnsi="Times New Roman"/>
                <w:sz w:val="24"/>
                <w:szCs w:val="24"/>
              </w:rPr>
              <w:t xml:space="preserve">Rašymas </w:t>
            </w:r>
          </w:p>
        </w:tc>
        <w:tc>
          <w:tcPr>
            <w:tcW w:w="5887" w:type="dxa"/>
          </w:tcPr>
          <w:p w:rsidR="00496F8F" w:rsidRPr="00917DCB" w:rsidRDefault="0020456A" w:rsidP="0020456A">
            <w:pPr>
              <w:spacing w:after="0" w:line="240" w:lineRule="auto"/>
              <w:jc w:val="center"/>
              <w:rPr>
                <w:rFonts w:ascii="Times New Roman" w:hAnsi="Times New Roman"/>
                <w:sz w:val="24"/>
                <w:szCs w:val="24"/>
              </w:rPr>
            </w:pPr>
            <w:r>
              <w:rPr>
                <w:rFonts w:ascii="Times New Roman" w:hAnsi="Times New Roman"/>
                <w:sz w:val="24"/>
                <w:szCs w:val="24"/>
              </w:rPr>
              <w:t>40,4</w:t>
            </w:r>
          </w:p>
        </w:tc>
      </w:tr>
    </w:tbl>
    <w:p w:rsidR="0037304C" w:rsidRPr="00A34A72" w:rsidRDefault="0037304C" w:rsidP="009840E6">
      <w:pPr>
        <w:spacing w:after="0" w:line="240" w:lineRule="auto"/>
        <w:ind w:firstLine="851"/>
        <w:jc w:val="both"/>
        <w:rPr>
          <w:rFonts w:ascii="Times New Roman" w:hAnsi="Times New Roman"/>
          <w:color w:val="0070C0"/>
          <w:sz w:val="24"/>
          <w:szCs w:val="24"/>
        </w:rPr>
      </w:pPr>
    </w:p>
    <w:p w:rsidR="00ED3700" w:rsidRPr="00917DCB" w:rsidRDefault="00B2363E" w:rsidP="009840E6">
      <w:pPr>
        <w:spacing w:after="0" w:line="240" w:lineRule="auto"/>
        <w:ind w:firstLine="851"/>
        <w:jc w:val="both"/>
        <w:rPr>
          <w:rFonts w:ascii="Times New Roman" w:hAnsi="Times New Roman"/>
          <w:b/>
          <w:sz w:val="24"/>
          <w:szCs w:val="24"/>
        </w:rPr>
      </w:pPr>
      <w:r>
        <w:rPr>
          <w:rFonts w:ascii="Times New Roman" w:hAnsi="Times New Roman"/>
          <w:b/>
          <w:sz w:val="24"/>
          <w:szCs w:val="24"/>
        </w:rPr>
        <w:t>8</w:t>
      </w:r>
      <w:r w:rsidR="00146331" w:rsidRPr="00917DCB">
        <w:rPr>
          <w:rFonts w:ascii="Times New Roman" w:hAnsi="Times New Roman"/>
          <w:b/>
          <w:sz w:val="24"/>
          <w:szCs w:val="24"/>
        </w:rPr>
        <w:t xml:space="preserve">.2. </w:t>
      </w:r>
      <w:r w:rsidR="00ED3700" w:rsidRPr="00917DCB">
        <w:rPr>
          <w:rFonts w:ascii="Times New Roman" w:hAnsi="Times New Roman"/>
          <w:b/>
          <w:sz w:val="24"/>
          <w:szCs w:val="24"/>
        </w:rPr>
        <w:t>P</w:t>
      </w:r>
      <w:r w:rsidR="00C95B24" w:rsidRPr="00917DCB">
        <w:rPr>
          <w:rFonts w:ascii="Times New Roman" w:hAnsi="Times New Roman"/>
          <w:b/>
          <w:sz w:val="24"/>
          <w:szCs w:val="24"/>
        </w:rPr>
        <w:t>agrindinio ugdymo pasiekimų patikrinimo</w:t>
      </w:r>
      <w:r w:rsidR="005D12E9" w:rsidRPr="00917DCB">
        <w:rPr>
          <w:rFonts w:ascii="Times New Roman" w:hAnsi="Times New Roman"/>
          <w:b/>
          <w:sz w:val="24"/>
          <w:szCs w:val="24"/>
        </w:rPr>
        <w:t xml:space="preserve"> rezultatai</w:t>
      </w:r>
      <w:r w:rsidR="008361F0" w:rsidRPr="00917DCB">
        <w:rPr>
          <w:rFonts w:ascii="Times New Roman" w:hAnsi="Times New Roman"/>
          <w:b/>
          <w:sz w:val="24"/>
          <w:szCs w:val="24"/>
        </w:rPr>
        <w:t>.</w:t>
      </w:r>
    </w:p>
    <w:p w:rsidR="00917DCB" w:rsidRPr="00A34A72" w:rsidRDefault="00917DCB" w:rsidP="009840E6">
      <w:pPr>
        <w:spacing w:after="0" w:line="240" w:lineRule="auto"/>
        <w:ind w:firstLine="851"/>
        <w:jc w:val="both"/>
        <w:rPr>
          <w:rFonts w:ascii="Times New Roman" w:hAnsi="Times New Roman"/>
          <w:color w:val="0070C0"/>
          <w:sz w:val="24"/>
          <w:szCs w:val="24"/>
        </w:rPr>
      </w:pPr>
    </w:p>
    <w:tbl>
      <w:tblPr>
        <w:tblStyle w:val="Lentelstinklelis"/>
        <w:tblW w:w="0" w:type="auto"/>
        <w:tblInd w:w="108" w:type="dxa"/>
        <w:tblLook w:val="04A0"/>
      </w:tblPr>
      <w:tblGrid>
        <w:gridCol w:w="3828"/>
        <w:gridCol w:w="5918"/>
      </w:tblGrid>
      <w:tr w:rsidR="00496F8F" w:rsidRPr="00917DCB" w:rsidTr="00213664">
        <w:tc>
          <w:tcPr>
            <w:tcW w:w="3828" w:type="dxa"/>
            <w:tcBorders>
              <w:bottom w:val="nil"/>
            </w:tcBorders>
          </w:tcPr>
          <w:p w:rsidR="00496F8F" w:rsidRPr="00917DCB" w:rsidRDefault="00496F8F" w:rsidP="0020456A">
            <w:pPr>
              <w:spacing w:after="0" w:line="240" w:lineRule="auto"/>
              <w:jc w:val="center"/>
              <w:rPr>
                <w:rFonts w:ascii="Times New Roman" w:hAnsi="Times New Roman"/>
                <w:b/>
                <w:sz w:val="24"/>
                <w:szCs w:val="24"/>
              </w:rPr>
            </w:pPr>
            <w:r w:rsidRPr="00917DCB">
              <w:rPr>
                <w:rFonts w:ascii="Times New Roman" w:hAnsi="Times New Roman"/>
                <w:b/>
                <w:sz w:val="24"/>
                <w:szCs w:val="24"/>
              </w:rPr>
              <w:t>Dalykas</w:t>
            </w:r>
          </w:p>
        </w:tc>
        <w:tc>
          <w:tcPr>
            <w:tcW w:w="5918" w:type="dxa"/>
            <w:vMerge w:val="restart"/>
          </w:tcPr>
          <w:p w:rsidR="00496F8F" w:rsidRPr="00917DCB" w:rsidRDefault="00496F8F" w:rsidP="0020456A">
            <w:pPr>
              <w:spacing w:after="0" w:line="240" w:lineRule="auto"/>
              <w:ind w:firstLine="851"/>
              <w:jc w:val="center"/>
              <w:rPr>
                <w:rFonts w:ascii="Times New Roman" w:hAnsi="Times New Roman"/>
                <w:b/>
                <w:sz w:val="24"/>
                <w:szCs w:val="24"/>
              </w:rPr>
            </w:pPr>
            <w:r w:rsidRPr="00917DCB">
              <w:rPr>
                <w:rFonts w:ascii="Times New Roman" w:hAnsi="Times New Roman"/>
                <w:b/>
                <w:sz w:val="24"/>
                <w:szCs w:val="24"/>
              </w:rPr>
              <w:t>Įvertinimo vidurkis</w:t>
            </w:r>
          </w:p>
        </w:tc>
      </w:tr>
      <w:tr w:rsidR="00496F8F" w:rsidRPr="00917DCB" w:rsidTr="00213664">
        <w:tc>
          <w:tcPr>
            <w:tcW w:w="3828" w:type="dxa"/>
            <w:tcBorders>
              <w:top w:val="nil"/>
            </w:tcBorders>
          </w:tcPr>
          <w:p w:rsidR="00496F8F" w:rsidRPr="00917DCB" w:rsidRDefault="00496F8F" w:rsidP="0020456A">
            <w:pPr>
              <w:spacing w:after="0" w:line="240" w:lineRule="auto"/>
              <w:jc w:val="center"/>
              <w:rPr>
                <w:rFonts w:ascii="Times New Roman" w:hAnsi="Times New Roman"/>
                <w:b/>
                <w:sz w:val="24"/>
                <w:szCs w:val="24"/>
              </w:rPr>
            </w:pPr>
          </w:p>
        </w:tc>
        <w:tc>
          <w:tcPr>
            <w:tcW w:w="5918" w:type="dxa"/>
            <w:vMerge/>
          </w:tcPr>
          <w:p w:rsidR="00496F8F" w:rsidRPr="00917DCB" w:rsidRDefault="00496F8F" w:rsidP="0020456A">
            <w:pPr>
              <w:spacing w:after="0" w:line="240" w:lineRule="auto"/>
              <w:jc w:val="center"/>
              <w:rPr>
                <w:rFonts w:ascii="Times New Roman" w:hAnsi="Times New Roman"/>
                <w:b/>
                <w:sz w:val="24"/>
                <w:szCs w:val="24"/>
              </w:rPr>
            </w:pPr>
          </w:p>
        </w:tc>
      </w:tr>
      <w:tr w:rsidR="00496F8F" w:rsidRPr="00917DCB" w:rsidTr="00213664">
        <w:tc>
          <w:tcPr>
            <w:tcW w:w="3828" w:type="dxa"/>
          </w:tcPr>
          <w:p w:rsidR="00496F8F" w:rsidRPr="00917DCB" w:rsidRDefault="00496F8F" w:rsidP="0020456A">
            <w:pPr>
              <w:spacing w:after="0" w:line="240" w:lineRule="auto"/>
              <w:rPr>
                <w:rFonts w:ascii="Times New Roman" w:hAnsi="Times New Roman"/>
                <w:sz w:val="24"/>
                <w:szCs w:val="24"/>
              </w:rPr>
            </w:pPr>
            <w:r w:rsidRPr="00917DCB">
              <w:rPr>
                <w:rFonts w:ascii="Times New Roman" w:hAnsi="Times New Roman"/>
                <w:sz w:val="24"/>
                <w:szCs w:val="24"/>
              </w:rPr>
              <w:t>Lietuvių kalba ir literatūra</w:t>
            </w:r>
          </w:p>
        </w:tc>
        <w:tc>
          <w:tcPr>
            <w:tcW w:w="5918" w:type="dxa"/>
          </w:tcPr>
          <w:p w:rsidR="00496F8F" w:rsidRPr="00917DCB" w:rsidRDefault="006E1700" w:rsidP="0020456A">
            <w:pPr>
              <w:spacing w:after="0" w:line="240" w:lineRule="auto"/>
              <w:jc w:val="center"/>
              <w:rPr>
                <w:rFonts w:ascii="Times New Roman" w:hAnsi="Times New Roman"/>
                <w:sz w:val="24"/>
                <w:szCs w:val="24"/>
              </w:rPr>
            </w:pPr>
            <w:r>
              <w:rPr>
                <w:rFonts w:ascii="Times New Roman" w:hAnsi="Times New Roman"/>
                <w:sz w:val="24"/>
                <w:szCs w:val="24"/>
              </w:rPr>
              <w:t>6,3</w:t>
            </w:r>
          </w:p>
        </w:tc>
      </w:tr>
      <w:tr w:rsidR="00496F8F" w:rsidRPr="00917DCB" w:rsidTr="00213664">
        <w:tc>
          <w:tcPr>
            <w:tcW w:w="3828" w:type="dxa"/>
          </w:tcPr>
          <w:p w:rsidR="00496F8F" w:rsidRPr="00917DCB" w:rsidRDefault="00496F8F" w:rsidP="0020456A">
            <w:pPr>
              <w:spacing w:after="0" w:line="240" w:lineRule="auto"/>
              <w:rPr>
                <w:rFonts w:ascii="Times New Roman" w:hAnsi="Times New Roman"/>
                <w:sz w:val="24"/>
                <w:szCs w:val="24"/>
              </w:rPr>
            </w:pPr>
            <w:r w:rsidRPr="00917DCB">
              <w:rPr>
                <w:rFonts w:ascii="Times New Roman" w:hAnsi="Times New Roman"/>
                <w:sz w:val="24"/>
                <w:szCs w:val="24"/>
              </w:rPr>
              <w:t>Matematika</w:t>
            </w:r>
          </w:p>
        </w:tc>
        <w:tc>
          <w:tcPr>
            <w:tcW w:w="5918" w:type="dxa"/>
          </w:tcPr>
          <w:p w:rsidR="00496F8F" w:rsidRPr="00917DCB" w:rsidRDefault="006E1700" w:rsidP="006E1700">
            <w:pPr>
              <w:spacing w:after="0" w:line="240" w:lineRule="auto"/>
              <w:jc w:val="center"/>
              <w:rPr>
                <w:rFonts w:ascii="Times New Roman" w:hAnsi="Times New Roman"/>
                <w:sz w:val="24"/>
                <w:szCs w:val="24"/>
              </w:rPr>
            </w:pPr>
            <w:r>
              <w:rPr>
                <w:rFonts w:ascii="Times New Roman" w:hAnsi="Times New Roman"/>
                <w:sz w:val="24"/>
                <w:szCs w:val="24"/>
              </w:rPr>
              <w:t>4,4</w:t>
            </w:r>
          </w:p>
        </w:tc>
      </w:tr>
    </w:tbl>
    <w:p w:rsidR="00ED3700" w:rsidRPr="00A34A72" w:rsidRDefault="00ED3700" w:rsidP="009840E6">
      <w:pPr>
        <w:spacing w:after="0" w:line="240" w:lineRule="auto"/>
        <w:ind w:firstLine="851"/>
        <w:jc w:val="both"/>
        <w:rPr>
          <w:rFonts w:ascii="Times New Roman" w:hAnsi="Times New Roman"/>
          <w:color w:val="0070C0"/>
          <w:sz w:val="24"/>
          <w:szCs w:val="24"/>
        </w:rPr>
      </w:pPr>
    </w:p>
    <w:p w:rsidR="00ED3700" w:rsidRPr="00917DCB" w:rsidRDefault="00B2363E" w:rsidP="009840E6">
      <w:pPr>
        <w:spacing w:after="0" w:line="240" w:lineRule="auto"/>
        <w:ind w:firstLine="851"/>
        <w:jc w:val="both"/>
        <w:rPr>
          <w:rFonts w:ascii="Times New Roman" w:hAnsi="Times New Roman"/>
          <w:b/>
          <w:sz w:val="24"/>
          <w:szCs w:val="24"/>
        </w:rPr>
      </w:pPr>
      <w:r>
        <w:rPr>
          <w:rFonts w:ascii="Times New Roman" w:hAnsi="Times New Roman"/>
          <w:b/>
          <w:sz w:val="24"/>
          <w:szCs w:val="24"/>
        </w:rPr>
        <w:t>8</w:t>
      </w:r>
      <w:r w:rsidR="00146331" w:rsidRPr="00917DCB">
        <w:rPr>
          <w:rFonts w:ascii="Times New Roman" w:hAnsi="Times New Roman"/>
          <w:b/>
          <w:sz w:val="24"/>
          <w:szCs w:val="24"/>
        </w:rPr>
        <w:t xml:space="preserve">.3. </w:t>
      </w:r>
      <w:r w:rsidR="000B202E" w:rsidRPr="00917DCB">
        <w:rPr>
          <w:rFonts w:ascii="Times New Roman" w:hAnsi="Times New Roman"/>
          <w:b/>
          <w:sz w:val="24"/>
          <w:szCs w:val="24"/>
        </w:rPr>
        <w:t>Valstybinių b</w:t>
      </w:r>
      <w:r w:rsidR="00C95B24" w:rsidRPr="00917DCB">
        <w:rPr>
          <w:rFonts w:ascii="Times New Roman" w:hAnsi="Times New Roman"/>
          <w:b/>
          <w:sz w:val="24"/>
          <w:szCs w:val="24"/>
        </w:rPr>
        <w:t>randos egzaminų rezultatai</w:t>
      </w:r>
      <w:r w:rsidR="008361F0" w:rsidRPr="00917DCB">
        <w:rPr>
          <w:rFonts w:ascii="Times New Roman" w:hAnsi="Times New Roman"/>
          <w:b/>
          <w:sz w:val="24"/>
          <w:szCs w:val="24"/>
        </w:rPr>
        <w:t>.</w:t>
      </w:r>
    </w:p>
    <w:p w:rsidR="00A506C7" w:rsidRDefault="00A506C7" w:rsidP="009840E6">
      <w:pPr>
        <w:spacing w:after="0" w:line="240" w:lineRule="auto"/>
        <w:ind w:firstLine="851"/>
        <w:jc w:val="both"/>
        <w:rPr>
          <w:rFonts w:ascii="Times New Roman" w:hAnsi="Times New Roman"/>
          <w:color w:val="0070C0"/>
          <w:sz w:val="24"/>
          <w:szCs w:val="24"/>
        </w:rPr>
      </w:pPr>
    </w:p>
    <w:tbl>
      <w:tblPr>
        <w:tblStyle w:val="Lentelstinklelis"/>
        <w:tblW w:w="0" w:type="auto"/>
        <w:tblInd w:w="108" w:type="dxa"/>
        <w:tblLook w:val="04A0"/>
      </w:tblPr>
      <w:tblGrid>
        <w:gridCol w:w="3828"/>
        <w:gridCol w:w="5918"/>
      </w:tblGrid>
      <w:tr w:rsidR="00B2363E" w:rsidRPr="00917DCB" w:rsidTr="00213664">
        <w:trPr>
          <w:trHeight w:val="447"/>
        </w:trPr>
        <w:tc>
          <w:tcPr>
            <w:tcW w:w="3828" w:type="dxa"/>
            <w:tcBorders>
              <w:bottom w:val="nil"/>
            </w:tcBorders>
          </w:tcPr>
          <w:p w:rsidR="00B2363E" w:rsidRPr="00917DCB" w:rsidRDefault="00B2363E" w:rsidP="0020456A">
            <w:pPr>
              <w:spacing w:after="0" w:line="240" w:lineRule="auto"/>
              <w:jc w:val="center"/>
              <w:rPr>
                <w:rFonts w:ascii="Times New Roman" w:hAnsi="Times New Roman"/>
                <w:b/>
                <w:sz w:val="24"/>
                <w:szCs w:val="24"/>
              </w:rPr>
            </w:pPr>
            <w:r w:rsidRPr="00917DCB">
              <w:rPr>
                <w:rFonts w:ascii="Times New Roman" w:hAnsi="Times New Roman"/>
                <w:b/>
                <w:sz w:val="24"/>
                <w:szCs w:val="24"/>
              </w:rPr>
              <w:t>Dalykas</w:t>
            </w:r>
          </w:p>
        </w:tc>
        <w:tc>
          <w:tcPr>
            <w:tcW w:w="5918" w:type="dxa"/>
            <w:vMerge w:val="restart"/>
          </w:tcPr>
          <w:p w:rsidR="00B2363E" w:rsidRPr="00917DCB" w:rsidRDefault="00B2363E" w:rsidP="00B2363E">
            <w:pPr>
              <w:spacing w:after="0" w:line="240" w:lineRule="auto"/>
              <w:ind w:firstLine="851"/>
              <w:jc w:val="center"/>
              <w:rPr>
                <w:rFonts w:ascii="Times New Roman" w:hAnsi="Times New Roman"/>
                <w:b/>
                <w:sz w:val="24"/>
                <w:szCs w:val="24"/>
              </w:rPr>
            </w:pPr>
            <w:r>
              <w:rPr>
                <w:rFonts w:ascii="Times New Roman" w:hAnsi="Times New Roman"/>
                <w:b/>
                <w:sz w:val="24"/>
                <w:szCs w:val="24"/>
              </w:rPr>
              <w:t>Įvertinimo vidurkis</w:t>
            </w:r>
          </w:p>
        </w:tc>
      </w:tr>
      <w:tr w:rsidR="00B2363E" w:rsidRPr="00917DCB" w:rsidTr="00213664">
        <w:trPr>
          <w:trHeight w:val="37"/>
        </w:trPr>
        <w:tc>
          <w:tcPr>
            <w:tcW w:w="3828" w:type="dxa"/>
            <w:tcBorders>
              <w:top w:val="nil"/>
            </w:tcBorders>
          </w:tcPr>
          <w:p w:rsidR="00B2363E" w:rsidRPr="00917DCB" w:rsidRDefault="00B2363E" w:rsidP="00B2363E">
            <w:pPr>
              <w:spacing w:after="0" w:line="240" w:lineRule="auto"/>
              <w:rPr>
                <w:rFonts w:ascii="Times New Roman" w:hAnsi="Times New Roman"/>
                <w:b/>
                <w:sz w:val="24"/>
                <w:szCs w:val="24"/>
              </w:rPr>
            </w:pPr>
          </w:p>
        </w:tc>
        <w:tc>
          <w:tcPr>
            <w:tcW w:w="5918" w:type="dxa"/>
            <w:vMerge/>
          </w:tcPr>
          <w:p w:rsidR="00B2363E" w:rsidRPr="00917DCB" w:rsidRDefault="00B2363E" w:rsidP="0020456A">
            <w:pPr>
              <w:spacing w:after="0" w:line="240" w:lineRule="auto"/>
              <w:jc w:val="center"/>
              <w:rPr>
                <w:rFonts w:ascii="Times New Roman" w:hAnsi="Times New Roman"/>
                <w:b/>
                <w:sz w:val="24"/>
                <w:szCs w:val="24"/>
              </w:rPr>
            </w:pPr>
          </w:p>
        </w:tc>
      </w:tr>
      <w:tr w:rsidR="00B2363E" w:rsidRPr="00917DCB" w:rsidTr="00213664">
        <w:tc>
          <w:tcPr>
            <w:tcW w:w="3828" w:type="dxa"/>
          </w:tcPr>
          <w:p w:rsidR="00B2363E" w:rsidRPr="00917DCB" w:rsidRDefault="00B2363E" w:rsidP="0020456A">
            <w:pPr>
              <w:spacing w:after="0" w:line="240" w:lineRule="auto"/>
              <w:rPr>
                <w:rFonts w:ascii="Times New Roman" w:hAnsi="Times New Roman"/>
                <w:sz w:val="24"/>
                <w:szCs w:val="24"/>
              </w:rPr>
            </w:pPr>
            <w:r w:rsidRPr="00917DCB">
              <w:rPr>
                <w:rFonts w:ascii="Times New Roman" w:hAnsi="Times New Roman"/>
                <w:sz w:val="24"/>
                <w:szCs w:val="24"/>
              </w:rPr>
              <w:t>Lietuvių kalba ir literatūra</w:t>
            </w:r>
          </w:p>
        </w:tc>
        <w:tc>
          <w:tcPr>
            <w:tcW w:w="5918" w:type="dxa"/>
          </w:tcPr>
          <w:p w:rsidR="00B2363E" w:rsidRPr="00917DCB" w:rsidRDefault="006E1700" w:rsidP="0020456A">
            <w:pPr>
              <w:spacing w:after="0" w:line="240" w:lineRule="auto"/>
              <w:jc w:val="center"/>
              <w:rPr>
                <w:rFonts w:ascii="Times New Roman" w:hAnsi="Times New Roman"/>
                <w:sz w:val="24"/>
                <w:szCs w:val="24"/>
              </w:rPr>
            </w:pPr>
            <w:r>
              <w:rPr>
                <w:rFonts w:ascii="Times New Roman" w:hAnsi="Times New Roman"/>
                <w:sz w:val="24"/>
                <w:szCs w:val="24"/>
              </w:rPr>
              <w:t>33,6</w:t>
            </w:r>
          </w:p>
        </w:tc>
      </w:tr>
      <w:tr w:rsidR="00B2363E" w:rsidRPr="00917DCB" w:rsidTr="00213664">
        <w:tc>
          <w:tcPr>
            <w:tcW w:w="3828" w:type="dxa"/>
          </w:tcPr>
          <w:p w:rsidR="00B2363E" w:rsidRPr="00917DCB" w:rsidRDefault="00B2363E" w:rsidP="0020456A">
            <w:pPr>
              <w:spacing w:after="0" w:line="240" w:lineRule="auto"/>
              <w:rPr>
                <w:rFonts w:ascii="Times New Roman" w:hAnsi="Times New Roman"/>
                <w:sz w:val="24"/>
                <w:szCs w:val="24"/>
              </w:rPr>
            </w:pPr>
            <w:r w:rsidRPr="00917DCB">
              <w:rPr>
                <w:rFonts w:ascii="Times New Roman" w:hAnsi="Times New Roman"/>
                <w:sz w:val="24"/>
                <w:szCs w:val="24"/>
              </w:rPr>
              <w:t>Matematika</w:t>
            </w:r>
          </w:p>
        </w:tc>
        <w:tc>
          <w:tcPr>
            <w:tcW w:w="5918" w:type="dxa"/>
          </w:tcPr>
          <w:p w:rsidR="00B2363E" w:rsidRPr="00917DCB" w:rsidRDefault="006E1700" w:rsidP="0020456A">
            <w:pPr>
              <w:spacing w:after="0" w:line="240" w:lineRule="auto"/>
              <w:jc w:val="center"/>
              <w:rPr>
                <w:rFonts w:ascii="Times New Roman" w:hAnsi="Times New Roman"/>
                <w:sz w:val="24"/>
                <w:szCs w:val="24"/>
              </w:rPr>
            </w:pPr>
            <w:r>
              <w:rPr>
                <w:rFonts w:ascii="Times New Roman" w:hAnsi="Times New Roman"/>
                <w:sz w:val="24"/>
                <w:szCs w:val="24"/>
              </w:rPr>
              <w:t>19,6</w:t>
            </w:r>
          </w:p>
        </w:tc>
      </w:tr>
      <w:tr w:rsidR="00B2363E" w:rsidRPr="00917DCB" w:rsidTr="00213664">
        <w:tc>
          <w:tcPr>
            <w:tcW w:w="3828" w:type="dxa"/>
          </w:tcPr>
          <w:p w:rsidR="00B2363E" w:rsidRPr="00917DCB" w:rsidRDefault="00B2363E" w:rsidP="0020456A">
            <w:pPr>
              <w:spacing w:after="0" w:line="240" w:lineRule="auto"/>
              <w:rPr>
                <w:rFonts w:ascii="Times New Roman" w:hAnsi="Times New Roman"/>
                <w:sz w:val="24"/>
                <w:szCs w:val="24"/>
              </w:rPr>
            </w:pPr>
            <w:r w:rsidRPr="00917DCB">
              <w:rPr>
                <w:rFonts w:ascii="Times New Roman" w:hAnsi="Times New Roman"/>
                <w:sz w:val="24"/>
                <w:szCs w:val="24"/>
              </w:rPr>
              <w:t>Anglų kalba</w:t>
            </w:r>
          </w:p>
        </w:tc>
        <w:tc>
          <w:tcPr>
            <w:tcW w:w="5918" w:type="dxa"/>
          </w:tcPr>
          <w:p w:rsidR="00B2363E" w:rsidRPr="00917DCB" w:rsidRDefault="006E1700" w:rsidP="0020456A">
            <w:pPr>
              <w:spacing w:after="0" w:line="240" w:lineRule="auto"/>
              <w:jc w:val="center"/>
              <w:rPr>
                <w:rFonts w:ascii="Times New Roman" w:hAnsi="Times New Roman"/>
                <w:sz w:val="24"/>
                <w:szCs w:val="24"/>
              </w:rPr>
            </w:pPr>
            <w:r>
              <w:rPr>
                <w:rFonts w:ascii="Times New Roman" w:hAnsi="Times New Roman"/>
                <w:sz w:val="24"/>
                <w:szCs w:val="24"/>
              </w:rPr>
              <w:t>36,5</w:t>
            </w:r>
          </w:p>
        </w:tc>
      </w:tr>
      <w:tr w:rsidR="00B2363E" w:rsidRPr="00917DCB" w:rsidTr="00213664">
        <w:tc>
          <w:tcPr>
            <w:tcW w:w="3828" w:type="dxa"/>
          </w:tcPr>
          <w:p w:rsidR="00B2363E" w:rsidRPr="00917DCB" w:rsidRDefault="00B2363E" w:rsidP="0020456A">
            <w:pPr>
              <w:spacing w:after="0" w:line="240" w:lineRule="auto"/>
              <w:rPr>
                <w:rFonts w:ascii="Times New Roman" w:hAnsi="Times New Roman"/>
                <w:sz w:val="24"/>
                <w:szCs w:val="24"/>
              </w:rPr>
            </w:pPr>
            <w:r w:rsidRPr="00917DCB">
              <w:rPr>
                <w:rFonts w:ascii="Times New Roman" w:hAnsi="Times New Roman"/>
                <w:sz w:val="24"/>
                <w:szCs w:val="24"/>
              </w:rPr>
              <w:t>Biologija</w:t>
            </w:r>
          </w:p>
        </w:tc>
        <w:tc>
          <w:tcPr>
            <w:tcW w:w="5918" w:type="dxa"/>
          </w:tcPr>
          <w:p w:rsidR="00B2363E" w:rsidRPr="00917DCB" w:rsidRDefault="006E1700" w:rsidP="0020456A">
            <w:pPr>
              <w:spacing w:after="0" w:line="240" w:lineRule="auto"/>
              <w:jc w:val="center"/>
              <w:rPr>
                <w:rFonts w:ascii="Times New Roman" w:hAnsi="Times New Roman"/>
                <w:sz w:val="24"/>
                <w:szCs w:val="24"/>
              </w:rPr>
            </w:pPr>
            <w:r>
              <w:rPr>
                <w:rFonts w:ascii="Times New Roman" w:hAnsi="Times New Roman"/>
                <w:sz w:val="24"/>
                <w:szCs w:val="24"/>
              </w:rPr>
              <w:t>43,8</w:t>
            </w:r>
          </w:p>
        </w:tc>
      </w:tr>
      <w:tr w:rsidR="00B2363E" w:rsidRPr="00917DCB" w:rsidTr="00213664">
        <w:tc>
          <w:tcPr>
            <w:tcW w:w="3828" w:type="dxa"/>
          </w:tcPr>
          <w:p w:rsidR="00B2363E" w:rsidRPr="00917DCB" w:rsidRDefault="00B2363E" w:rsidP="0020456A">
            <w:pPr>
              <w:spacing w:after="0" w:line="240" w:lineRule="auto"/>
              <w:rPr>
                <w:rFonts w:ascii="Times New Roman" w:hAnsi="Times New Roman"/>
                <w:sz w:val="24"/>
                <w:szCs w:val="24"/>
              </w:rPr>
            </w:pPr>
            <w:r w:rsidRPr="00917DCB">
              <w:rPr>
                <w:rFonts w:ascii="Times New Roman" w:hAnsi="Times New Roman"/>
                <w:sz w:val="24"/>
                <w:szCs w:val="24"/>
              </w:rPr>
              <w:t>Fizika</w:t>
            </w:r>
          </w:p>
        </w:tc>
        <w:tc>
          <w:tcPr>
            <w:tcW w:w="5918" w:type="dxa"/>
          </w:tcPr>
          <w:p w:rsidR="00B2363E" w:rsidRPr="00917DCB" w:rsidRDefault="006E1700" w:rsidP="0020456A">
            <w:pPr>
              <w:spacing w:after="0" w:line="240" w:lineRule="auto"/>
              <w:jc w:val="center"/>
              <w:rPr>
                <w:rFonts w:ascii="Times New Roman" w:hAnsi="Times New Roman"/>
                <w:sz w:val="24"/>
                <w:szCs w:val="24"/>
              </w:rPr>
            </w:pPr>
            <w:r>
              <w:rPr>
                <w:rFonts w:ascii="Times New Roman" w:hAnsi="Times New Roman"/>
                <w:sz w:val="24"/>
                <w:szCs w:val="24"/>
              </w:rPr>
              <w:t>-</w:t>
            </w:r>
          </w:p>
        </w:tc>
      </w:tr>
      <w:tr w:rsidR="00B2363E" w:rsidRPr="00917DCB" w:rsidTr="00213664">
        <w:tc>
          <w:tcPr>
            <w:tcW w:w="3828" w:type="dxa"/>
          </w:tcPr>
          <w:p w:rsidR="00B2363E" w:rsidRPr="00917DCB" w:rsidRDefault="00B2363E" w:rsidP="0020456A">
            <w:pPr>
              <w:spacing w:after="0" w:line="240" w:lineRule="auto"/>
              <w:rPr>
                <w:rFonts w:ascii="Times New Roman" w:hAnsi="Times New Roman"/>
                <w:sz w:val="24"/>
                <w:szCs w:val="24"/>
              </w:rPr>
            </w:pPr>
            <w:r w:rsidRPr="00917DCB">
              <w:rPr>
                <w:rFonts w:ascii="Times New Roman" w:hAnsi="Times New Roman"/>
                <w:sz w:val="24"/>
                <w:szCs w:val="24"/>
              </w:rPr>
              <w:t>Istorija</w:t>
            </w:r>
          </w:p>
        </w:tc>
        <w:tc>
          <w:tcPr>
            <w:tcW w:w="5918" w:type="dxa"/>
          </w:tcPr>
          <w:p w:rsidR="00B2363E" w:rsidRPr="00917DCB" w:rsidRDefault="006E1700" w:rsidP="0020456A">
            <w:pPr>
              <w:spacing w:after="0" w:line="240" w:lineRule="auto"/>
              <w:jc w:val="center"/>
              <w:rPr>
                <w:rFonts w:ascii="Times New Roman" w:hAnsi="Times New Roman"/>
                <w:sz w:val="24"/>
                <w:szCs w:val="24"/>
              </w:rPr>
            </w:pPr>
            <w:r>
              <w:rPr>
                <w:rFonts w:ascii="Times New Roman" w:hAnsi="Times New Roman"/>
                <w:sz w:val="24"/>
                <w:szCs w:val="24"/>
              </w:rPr>
              <w:t>43,2</w:t>
            </w:r>
          </w:p>
        </w:tc>
      </w:tr>
      <w:tr w:rsidR="00B2363E" w:rsidRPr="00917DCB" w:rsidTr="00213664">
        <w:tc>
          <w:tcPr>
            <w:tcW w:w="3828" w:type="dxa"/>
          </w:tcPr>
          <w:p w:rsidR="00B2363E" w:rsidRPr="00917DCB" w:rsidRDefault="00B2363E" w:rsidP="0020456A">
            <w:pPr>
              <w:spacing w:after="0" w:line="240" w:lineRule="auto"/>
              <w:rPr>
                <w:rFonts w:ascii="Times New Roman" w:hAnsi="Times New Roman"/>
                <w:sz w:val="24"/>
                <w:szCs w:val="24"/>
              </w:rPr>
            </w:pPr>
            <w:r w:rsidRPr="00917DCB">
              <w:rPr>
                <w:rFonts w:ascii="Times New Roman" w:hAnsi="Times New Roman"/>
                <w:sz w:val="24"/>
                <w:szCs w:val="24"/>
              </w:rPr>
              <w:t>Geografija</w:t>
            </w:r>
          </w:p>
        </w:tc>
        <w:tc>
          <w:tcPr>
            <w:tcW w:w="5918" w:type="dxa"/>
          </w:tcPr>
          <w:p w:rsidR="00B2363E" w:rsidRPr="00917DCB" w:rsidRDefault="006E1700" w:rsidP="0020456A">
            <w:pPr>
              <w:spacing w:after="0" w:line="240" w:lineRule="auto"/>
              <w:jc w:val="center"/>
              <w:rPr>
                <w:rFonts w:ascii="Times New Roman" w:hAnsi="Times New Roman"/>
                <w:sz w:val="24"/>
                <w:szCs w:val="24"/>
              </w:rPr>
            </w:pPr>
            <w:r>
              <w:rPr>
                <w:rFonts w:ascii="Times New Roman" w:hAnsi="Times New Roman"/>
                <w:sz w:val="24"/>
                <w:szCs w:val="24"/>
              </w:rPr>
              <w:t>26,5</w:t>
            </w:r>
          </w:p>
        </w:tc>
      </w:tr>
      <w:tr w:rsidR="00B2363E" w:rsidRPr="00917DCB" w:rsidTr="00213664">
        <w:tc>
          <w:tcPr>
            <w:tcW w:w="3828" w:type="dxa"/>
          </w:tcPr>
          <w:p w:rsidR="00B2363E" w:rsidRPr="00917DCB" w:rsidRDefault="00B2363E" w:rsidP="0020456A">
            <w:pPr>
              <w:spacing w:after="0" w:line="240" w:lineRule="auto"/>
              <w:rPr>
                <w:rFonts w:ascii="Times New Roman" w:hAnsi="Times New Roman"/>
                <w:sz w:val="24"/>
                <w:szCs w:val="24"/>
              </w:rPr>
            </w:pPr>
            <w:r w:rsidRPr="00917DCB">
              <w:rPr>
                <w:rFonts w:ascii="Times New Roman" w:hAnsi="Times New Roman"/>
                <w:sz w:val="24"/>
                <w:szCs w:val="24"/>
              </w:rPr>
              <w:t>IT</w:t>
            </w:r>
          </w:p>
        </w:tc>
        <w:tc>
          <w:tcPr>
            <w:tcW w:w="5918" w:type="dxa"/>
          </w:tcPr>
          <w:p w:rsidR="00B2363E" w:rsidRPr="00917DCB" w:rsidRDefault="006E1700" w:rsidP="0020456A">
            <w:pPr>
              <w:spacing w:after="0" w:line="240" w:lineRule="auto"/>
              <w:jc w:val="center"/>
              <w:rPr>
                <w:rFonts w:ascii="Times New Roman" w:hAnsi="Times New Roman"/>
                <w:sz w:val="24"/>
                <w:szCs w:val="24"/>
              </w:rPr>
            </w:pPr>
            <w:r>
              <w:rPr>
                <w:rFonts w:ascii="Times New Roman" w:hAnsi="Times New Roman"/>
                <w:sz w:val="24"/>
                <w:szCs w:val="24"/>
              </w:rPr>
              <w:t>-</w:t>
            </w:r>
          </w:p>
        </w:tc>
      </w:tr>
    </w:tbl>
    <w:p w:rsidR="00242D40" w:rsidRDefault="00242D40" w:rsidP="009840E6">
      <w:pPr>
        <w:spacing w:after="0" w:line="240" w:lineRule="auto"/>
        <w:ind w:firstLine="851"/>
        <w:jc w:val="both"/>
        <w:rPr>
          <w:rFonts w:ascii="Times New Roman" w:hAnsi="Times New Roman"/>
          <w:b/>
          <w:sz w:val="24"/>
          <w:szCs w:val="24"/>
        </w:rPr>
      </w:pPr>
    </w:p>
    <w:p w:rsidR="00182BF4" w:rsidRDefault="00B2363E" w:rsidP="009840E6">
      <w:pPr>
        <w:spacing w:after="0" w:line="240" w:lineRule="auto"/>
        <w:ind w:firstLine="851"/>
        <w:jc w:val="both"/>
        <w:rPr>
          <w:rFonts w:ascii="Times New Roman" w:hAnsi="Times New Roman"/>
          <w:color w:val="0070C0"/>
          <w:sz w:val="24"/>
          <w:szCs w:val="24"/>
        </w:rPr>
      </w:pPr>
      <w:r>
        <w:rPr>
          <w:rFonts w:ascii="Times New Roman" w:hAnsi="Times New Roman"/>
          <w:b/>
          <w:sz w:val="24"/>
          <w:szCs w:val="24"/>
        </w:rPr>
        <w:t>9</w:t>
      </w:r>
      <w:r w:rsidR="00C95B24" w:rsidRPr="000707D4">
        <w:rPr>
          <w:rFonts w:ascii="Times New Roman" w:hAnsi="Times New Roman"/>
          <w:b/>
          <w:sz w:val="24"/>
          <w:szCs w:val="24"/>
        </w:rPr>
        <w:t xml:space="preserve">. Neformaliojo </w:t>
      </w:r>
      <w:r w:rsidR="00EB16D8" w:rsidRPr="000707D4">
        <w:rPr>
          <w:rFonts w:ascii="Times New Roman" w:hAnsi="Times New Roman"/>
          <w:b/>
          <w:sz w:val="24"/>
          <w:szCs w:val="24"/>
        </w:rPr>
        <w:t xml:space="preserve">švietimo </w:t>
      </w:r>
      <w:r w:rsidR="00C95B24" w:rsidRPr="000707D4">
        <w:rPr>
          <w:rFonts w:ascii="Times New Roman" w:hAnsi="Times New Roman"/>
          <w:b/>
          <w:sz w:val="24"/>
          <w:szCs w:val="24"/>
        </w:rPr>
        <w:t>pasiekimai</w:t>
      </w:r>
      <w:r w:rsidR="00182BF4" w:rsidRPr="00A34A72">
        <w:rPr>
          <w:rFonts w:ascii="Times New Roman" w:hAnsi="Times New Roman"/>
          <w:color w:val="0070C0"/>
          <w:sz w:val="24"/>
          <w:szCs w:val="24"/>
        </w:rPr>
        <w:t>.</w:t>
      </w:r>
    </w:p>
    <w:p w:rsidR="008A5AF5" w:rsidRDefault="008A5AF5" w:rsidP="009840E6">
      <w:pPr>
        <w:spacing w:after="0" w:line="240" w:lineRule="auto"/>
        <w:ind w:firstLine="851"/>
        <w:jc w:val="both"/>
        <w:rPr>
          <w:rFonts w:ascii="Times New Roman" w:hAnsi="Times New Roman"/>
          <w:color w:val="0070C0"/>
          <w:sz w:val="24"/>
          <w:szCs w:val="24"/>
        </w:rPr>
      </w:pPr>
    </w:p>
    <w:p w:rsidR="008A5AF5" w:rsidRPr="005B0449" w:rsidRDefault="00983F3B" w:rsidP="008A5AF5">
      <w:pPr>
        <w:spacing w:after="0" w:line="240" w:lineRule="auto"/>
        <w:ind w:firstLine="851"/>
        <w:jc w:val="both"/>
        <w:rPr>
          <w:rFonts w:ascii="Times New Roman" w:hAnsi="Times New Roman"/>
          <w:sz w:val="24"/>
          <w:szCs w:val="24"/>
        </w:rPr>
      </w:pPr>
      <w:r>
        <w:rPr>
          <w:rFonts w:ascii="Times New Roman" w:hAnsi="Times New Roman"/>
          <w:sz w:val="24"/>
          <w:szCs w:val="24"/>
        </w:rPr>
        <w:t>9</w:t>
      </w:r>
      <w:r w:rsidR="008A5AF5" w:rsidRPr="005B0449">
        <w:rPr>
          <w:rFonts w:ascii="Times New Roman" w:hAnsi="Times New Roman"/>
          <w:sz w:val="24"/>
          <w:szCs w:val="24"/>
        </w:rPr>
        <w:t>.1. Ugdytinių dalyvavimas neformaliojo švietimo veiklose.</w:t>
      </w:r>
    </w:p>
    <w:p w:rsidR="008A5AF5" w:rsidRPr="005B0449" w:rsidRDefault="008A5AF5" w:rsidP="008A5AF5">
      <w:pPr>
        <w:spacing w:after="0" w:line="240" w:lineRule="auto"/>
        <w:ind w:firstLine="851"/>
        <w:jc w:val="both"/>
        <w:rPr>
          <w:rFonts w:ascii="Times New Roman" w:hAnsi="Times New Roman"/>
          <w:sz w:val="24"/>
          <w:szCs w:val="24"/>
        </w:rPr>
      </w:pPr>
    </w:p>
    <w:tbl>
      <w:tblPr>
        <w:tblStyle w:val="Lentelstinklelis"/>
        <w:tblW w:w="0" w:type="auto"/>
        <w:tblInd w:w="108" w:type="dxa"/>
        <w:tblLook w:val="04A0"/>
      </w:tblPr>
      <w:tblGrid>
        <w:gridCol w:w="3201"/>
        <w:gridCol w:w="3273"/>
        <w:gridCol w:w="3272"/>
      </w:tblGrid>
      <w:tr w:rsidR="008A5AF5" w:rsidRPr="00B71764" w:rsidTr="00242D40">
        <w:tc>
          <w:tcPr>
            <w:tcW w:w="3201" w:type="dxa"/>
            <w:vMerge w:val="restart"/>
          </w:tcPr>
          <w:p w:rsidR="008A5AF5" w:rsidRPr="0019606D" w:rsidRDefault="008A5AF5" w:rsidP="00DD3305">
            <w:pPr>
              <w:spacing w:after="0" w:line="240" w:lineRule="auto"/>
              <w:jc w:val="center"/>
              <w:rPr>
                <w:rFonts w:ascii="Times New Roman" w:hAnsi="Times New Roman"/>
                <w:sz w:val="24"/>
                <w:szCs w:val="24"/>
              </w:rPr>
            </w:pPr>
          </w:p>
          <w:p w:rsidR="008A5AF5" w:rsidRPr="0019606D" w:rsidRDefault="008A5AF5" w:rsidP="00DD3305">
            <w:pPr>
              <w:spacing w:after="0" w:line="240" w:lineRule="auto"/>
              <w:jc w:val="center"/>
              <w:rPr>
                <w:rFonts w:ascii="Times New Roman" w:hAnsi="Times New Roman"/>
                <w:b/>
                <w:sz w:val="24"/>
                <w:szCs w:val="24"/>
              </w:rPr>
            </w:pPr>
            <w:r w:rsidRPr="0019606D">
              <w:rPr>
                <w:rFonts w:ascii="Times New Roman" w:hAnsi="Times New Roman"/>
                <w:b/>
                <w:sz w:val="24"/>
                <w:szCs w:val="24"/>
              </w:rPr>
              <w:t>Faktas / siekinys</w:t>
            </w:r>
          </w:p>
        </w:tc>
        <w:tc>
          <w:tcPr>
            <w:tcW w:w="6545" w:type="dxa"/>
            <w:gridSpan w:val="2"/>
          </w:tcPr>
          <w:p w:rsidR="008A5AF5" w:rsidRPr="0019606D" w:rsidRDefault="008A5AF5" w:rsidP="00242D40">
            <w:pPr>
              <w:spacing w:after="0" w:line="240" w:lineRule="auto"/>
              <w:jc w:val="center"/>
              <w:rPr>
                <w:rFonts w:ascii="Times New Roman" w:hAnsi="Times New Roman"/>
                <w:b/>
                <w:sz w:val="24"/>
                <w:szCs w:val="24"/>
              </w:rPr>
            </w:pPr>
            <w:r w:rsidRPr="0019606D">
              <w:rPr>
                <w:rFonts w:ascii="Times New Roman" w:hAnsi="Times New Roman"/>
                <w:b/>
                <w:sz w:val="24"/>
                <w:szCs w:val="24"/>
              </w:rPr>
              <w:t>Ugdytinių, dalyvaujančių bent vienoje neformaliojo švietimo veikloje (</w:t>
            </w:r>
            <w:r w:rsidR="00242D40">
              <w:rPr>
                <w:rFonts w:ascii="Times New Roman" w:hAnsi="Times New Roman"/>
                <w:b/>
                <w:sz w:val="24"/>
                <w:szCs w:val="24"/>
              </w:rPr>
              <w:t>gimnazijoje</w:t>
            </w:r>
            <w:r w:rsidRPr="0019606D">
              <w:rPr>
                <w:rFonts w:ascii="Times New Roman" w:hAnsi="Times New Roman"/>
                <w:b/>
                <w:sz w:val="24"/>
                <w:szCs w:val="24"/>
              </w:rPr>
              <w:t xml:space="preserve"> ir rajone), skaičius ir dalis nuo bendro mokinių skaičiaus</w:t>
            </w:r>
          </w:p>
        </w:tc>
      </w:tr>
      <w:tr w:rsidR="008A5AF5" w:rsidRPr="00B71764" w:rsidTr="00242D40">
        <w:tc>
          <w:tcPr>
            <w:tcW w:w="3201" w:type="dxa"/>
            <w:vMerge/>
          </w:tcPr>
          <w:p w:rsidR="008A5AF5" w:rsidRPr="0019606D" w:rsidRDefault="008A5AF5" w:rsidP="00DD3305">
            <w:pPr>
              <w:spacing w:after="0" w:line="240" w:lineRule="auto"/>
              <w:jc w:val="both"/>
              <w:rPr>
                <w:rFonts w:ascii="Times New Roman" w:hAnsi="Times New Roman"/>
                <w:sz w:val="24"/>
                <w:szCs w:val="24"/>
              </w:rPr>
            </w:pPr>
          </w:p>
        </w:tc>
        <w:tc>
          <w:tcPr>
            <w:tcW w:w="3273" w:type="dxa"/>
          </w:tcPr>
          <w:p w:rsidR="008A5AF5" w:rsidRPr="0019606D" w:rsidRDefault="008A5AF5" w:rsidP="00DD3305">
            <w:pPr>
              <w:spacing w:after="0" w:line="240" w:lineRule="auto"/>
              <w:jc w:val="center"/>
              <w:rPr>
                <w:rFonts w:ascii="Times New Roman" w:hAnsi="Times New Roman"/>
                <w:b/>
                <w:sz w:val="24"/>
                <w:szCs w:val="24"/>
              </w:rPr>
            </w:pPr>
            <w:r w:rsidRPr="0019606D">
              <w:rPr>
                <w:rFonts w:ascii="Times New Roman" w:hAnsi="Times New Roman"/>
                <w:sz w:val="24"/>
                <w:szCs w:val="24"/>
              </w:rPr>
              <w:t>201</w:t>
            </w:r>
            <w:r w:rsidR="00983F3B">
              <w:rPr>
                <w:rFonts w:ascii="Times New Roman" w:hAnsi="Times New Roman"/>
                <w:sz w:val="24"/>
                <w:szCs w:val="24"/>
              </w:rPr>
              <w:t>8</w:t>
            </w:r>
            <w:r w:rsidRPr="0019606D">
              <w:rPr>
                <w:rFonts w:ascii="Times New Roman" w:hAnsi="Times New Roman"/>
                <w:sz w:val="24"/>
                <w:szCs w:val="24"/>
              </w:rPr>
              <w:t>-ieji metai</w:t>
            </w:r>
          </w:p>
        </w:tc>
        <w:tc>
          <w:tcPr>
            <w:tcW w:w="3272" w:type="dxa"/>
          </w:tcPr>
          <w:p w:rsidR="008A5AF5" w:rsidRPr="0019606D" w:rsidRDefault="008A5AF5" w:rsidP="00DD3305">
            <w:pPr>
              <w:spacing w:after="0" w:line="240" w:lineRule="auto"/>
              <w:jc w:val="center"/>
              <w:rPr>
                <w:rFonts w:ascii="Times New Roman" w:hAnsi="Times New Roman"/>
                <w:b/>
                <w:sz w:val="24"/>
                <w:szCs w:val="24"/>
              </w:rPr>
            </w:pPr>
            <w:r w:rsidRPr="0019606D">
              <w:rPr>
                <w:rFonts w:ascii="Times New Roman" w:hAnsi="Times New Roman"/>
                <w:sz w:val="24"/>
                <w:szCs w:val="24"/>
              </w:rPr>
              <w:t>201</w:t>
            </w:r>
            <w:r w:rsidR="00983F3B">
              <w:rPr>
                <w:rFonts w:ascii="Times New Roman" w:hAnsi="Times New Roman"/>
                <w:sz w:val="24"/>
                <w:szCs w:val="24"/>
              </w:rPr>
              <w:t>9</w:t>
            </w:r>
            <w:r w:rsidRPr="0019606D">
              <w:rPr>
                <w:rFonts w:ascii="Times New Roman" w:hAnsi="Times New Roman"/>
                <w:sz w:val="24"/>
                <w:szCs w:val="24"/>
              </w:rPr>
              <w:t>-ieji metai</w:t>
            </w:r>
          </w:p>
        </w:tc>
      </w:tr>
      <w:tr w:rsidR="008A5AF5" w:rsidRPr="00541596" w:rsidTr="00242D40">
        <w:tc>
          <w:tcPr>
            <w:tcW w:w="3201" w:type="dxa"/>
          </w:tcPr>
          <w:p w:rsidR="008A5AF5" w:rsidRPr="0019606D" w:rsidRDefault="00242D40" w:rsidP="00DD3305">
            <w:pPr>
              <w:spacing w:after="0" w:line="480" w:lineRule="auto"/>
              <w:jc w:val="center"/>
              <w:rPr>
                <w:rFonts w:ascii="Times New Roman" w:hAnsi="Times New Roman"/>
                <w:sz w:val="24"/>
                <w:szCs w:val="24"/>
              </w:rPr>
            </w:pPr>
            <w:r>
              <w:rPr>
                <w:rFonts w:ascii="Times New Roman" w:hAnsi="Times New Roman"/>
                <w:sz w:val="24"/>
                <w:szCs w:val="24"/>
              </w:rPr>
              <w:t>Gimnazijos</w:t>
            </w:r>
            <w:r w:rsidR="008A5AF5" w:rsidRPr="0019606D">
              <w:rPr>
                <w:rFonts w:ascii="Times New Roman" w:hAnsi="Times New Roman"/>
                <w:sz w:val="24"/>
                <w:szCs w:val="24"/>
              </w:rPr>
              <w:t xml:space="preserve"> faktas</w:t>
            </w:r>
          </w:p>
        </w:tc>
        <w:tc>
          <w:tcPr>
            <w:tcW w:w="3273" w:type="dxa"/>
          </w:tcPr>
          <w:p w:rsidR="008A5AF5" w:rsidRPr="0019606D" w:rsidRDefault="008A5AF5" w:rsidP="00DD3305">
            <w:pPr>
              <w:spacing w:after="0" w:line="480" w:lineRule="auto"/>
              <w:jc w:val="center"/>
              <w:rPr>
                <w:rFonts w:ascii="Times New Roman" w:hAnsi="Times New Roman"/>
                <w:sz w:val="24"/>
                <w:szCs w:val="24"/>
              </w:rPr>
            </w:pPr>
            <w:r w:rsidRPr="0019606D">
              <w:rPr>
                <w:rFonts w:ascii="Times New Roman" w:hAnsi="Times New Roman"/>
                <w:sz w:val="24"/>
                <w:szCs w:val="24"/>
              </w:rPr>
              <w:t>1</w:t>
            </w:r>
            <w:r w:rsidR="00983F3B">
              <w:rPr>
                <w:rFonts w:ascii="Times New Roman" w:hAnsi="Times New Roman"/>
                <w:sz w:val="24"/>
                <w:szCs w:val="24"/>
              </w:rPr>
              <w:t>52</w:t>
            </w:r>
            <w:r w:rsidRPr="0019606D">
              <w:rPr>
                <w:rFonts w:ascii="Times New Roman" w:hAnsi="Times New Roman"/>
                <w:sz w:val="24"/>
                <w:szCs w:val="24"/>
              </w:rPr>
              <w:t xml:space="preserve"> mokiniai – </w:t>
            </w:r>
            <w:r w:rsidR="00983F3B">
              <w:rPr>
                <w:rFonts w:ascii="Times New Roman" w:hAnsi="Times New Roman"/>
                <w:sz w:val="24"/>
                <w:szCs w:val="24"/>
              </w:rPr>
              <w:t>8</w:t>
            </w:r>
            <w:r w:rsidRPr="0019606D">
              <w:rPr>
                <w:rFonts w:ascii="Times New Roman" w:hAnsi="Times New Roman"/>
                <w:sz w:val="24"/>
                <w:szCs w:val="24"/>
              </w:rPr>
              <w:t>7 %</w:t>
            </w:r>
          </w:p>
        </w:tc>
        <w:tc>
          <w:tcPr>
            <w:tcW w:w="3272" w:type="dxa"/>
          </w:tcPr>
          <w:p w:rsidR="008A5AF5" w:rsidRPr="0019606D" w:rsidRDefault="008A5AF5" w:rsidP="00DD3305">
            <w:pPr>
              <w:spacing w:after="0" w:line="480" w:lineRule="auto"/>
              <w:jc w:val="center"/>
              <w:rPr>
                <w:rFonts w:ascii="Times New Roman" w:hAnsi="Times New Roman"/>
                <w:sz w:val="24"/>
                <w:szCs w:val="24"/>
                <w:lang w:val="en-US"/>
              </w:rPr>
            </w:pPr>
            <w:r w:rsidRPr="0019606D">
              <w:rPr>
                <w:rFonts w:ascii="Times New Roman" w:hAnsi="Times New Roman"/>
                <w:sz w:val="24"/>
                <w:szCs w:val="24"/>
              </w:rPr>
              <w:t>1</w:t>
            </w:r>
            <w:r w:rsidR="00983F3B">
              <w:rPr>
                <w:rFonts w:ascii="Times New Roman" w:hAnsi="Times New Roman"/>
                <w:sz w:val="24"/>
                <w:szCs w:val="24"/>
              </w:rPr>
              <w:t>8</w:t>
            </w:r>
            <w:r w:rsidRPr="0019606D">
              <w:rPr>
                <w:rFonts w:ascii="Times New Roman" w:hAnsi="Times New Roman"/>
                <w:sz w:val="24"/>
                <w:szCs w:val="24"/>
              </w:rPr>
              <w:t>2 mokiniai – 8</w:t>
            </w:r>
            <w:r w:rsidR="00983F3B">
              <w:rPr>
                <w:rFonts w:ascii="Times New Roman" w:hAnsi="Times New Roman"/>
                <w:sz w:val="24"/>
                <w:szCs w:val="24"/>
              </w:rPr>
              <w:t>9</w:t>
            </w:r>
            <w:r w:rsidRPr="0019606D">
              <w:rPr>
                <w:rFonts w:ascii="Times New Roman" w:hAnsi="Times New Roman"/>
                <w:sz w:val="24"/>
                <w:szCs w:val="24"/>
              </w:rPr>
              <w:t xml:space="preserve"> %</w:t>
            </w:r>
          </w:p>
        </w:tc>
      </w:tr>
    </w:tbl>
    <w:p w:rsidR="0037304C" w:rsidRPr="00F37D91" w:rsidRDefault="0037304C" w:rsidP="008A5AF5">
      <w:pPr>
        <w:spacing w:after="0" w:line="240" w:lineRule="auto"/>
        <w:ind w:firstLine="851"/>
        <w:jc w:val="both"/>
        <w:rPr>
          <w:rFonts w:ascii="Times New Roman" w:hAnsi="Times New Roman"/>
          <w:sz w:val="24"/>
          <w:szCs w:val="24"/>
        </w:rPr>
      </w:pPr>
    </w:p>
    <w:p w:rsidR="008A5AF5" w:rsidRPr="00F37D91" w:rsidRDefault="008A5AF5" w:rsidP="008A5AF5">
      <w:pPr>
        <w:spacing w:after="0" w:line="240" w:lineRule="auto"/>
        <w:ind w:firstLine="851"/>
        <w:jc w:val="both"/>
        <w:rPr>
          <w:rFonts w:ascii="Times New Roman" w:hAnsi="Times New Roman"/>
          <w:sz w:val="24"/>
          <w:szCs w:val="24"/>
        </w:rPr>
      </w:pPr>
      <w:r w:rsidRPr="00F37D91">
        <w:rPr>
          <w:rFonts w:ascii="Times New Roman" w:hAnsi="Times New Roman"/>
          <w:sz w:val="24"/>
          <w:szCs w:val="24"/>
        </w:rPr>
        <w:t>10.2. Ugdytinių pasiekimai įvairiuose konkursuose, varžybose.</w:t>
      </w:r>
    </w:p>
    <w:p w:rsidR="008A5AF5" w:rsidRPr="00F37D91" w:rsidRDefault="008A5AF5" w:rsidP="008A5AF5">
      <w:pPr>
        <w:spacing w:after="0" w:line="240" w:lineRule="auto"/>
        <w:ind w:firstLine="851"/>
        <w:jc w:val="both"/>
        <w:rPr>
          <w:rFonts w:ascii="Times New Roman" w:hAnsi="Times New Roman"/>
          <w:sz w:val="24"/>
          <w:szCs w:val="24"/>
        </w:rPr>
      </w:pPr>
    </w:p>
    <w:tbl>
      <w:tblPr>
        <w:tblStyle w:val="Lentelstinklelis"/>
        <w:tblW w:w="0" w:type="auto"/>
        <w:jc w:val="center"/>
        <w:tblInd w:w="-1802" w:type="dxa"/>
        <w:tblLook w:val="04A0"/>
      </w:tblPr>
      <w:tblGrid>
        <w:gridCol w:w="5419"/>
        <w:gridCol w:w="2080"/>
        <w:gridCol w:w="2080"/>
      </w:tblGrid>
      <w:tr w:rsidR="008C44C7" w:rsidRPr="00F37D91" w:rsidTr="00CD6E0B">
        <w:trPr>
          <w:jc w:val="center"/>
        </w:trPr>
        <w:tc>
          <w:tcPr>
            <w:tcW w:w="5419" w:type="dxa"/>
          </w:tcPr>
          <w:p w:rsidR="008C44C7" w:rsidRPr="00F37D91" w:rsidRDefault="00242D40" w:rsidP="00DD3305">
            <w:pPr>
              <w:spacing w:after="0" w:line="240" w:lineRule="auto"/>
              <w:jc w:val="center"/>
              <w:rPr>
                <w:rFonts w:ascii="Times New Roman" w:hAnsi="Times New Roman"/>
                <w:b/>
                <w:sz w:val="24"/>
                <w:szCs w:val="24"/>
              </w:rPr>
            </w:pPr>
            <w:r>
              <w:rPr>
                <w:rFonts w:ascii="Times New Roman" w:hAnsi="Times New Roman"/>
                <w:b/>
                <w:sz w:val="24"/>
                <w:szCs w:val="24"/>
              </w:rPr>
              <w:t>Gimnazijos</w:t>
            </w:r>
            <w:r w:rsidR="008C44C7" w:rsidRPr="00F37D91">
              <w:rPr>
                <w:rFonts w:ascii="Times New Roman" w:hAnsi="Times New Roman"/>
                <w:b/>
                <w:sz w:val="24"/>
                <w:szCs w:val="24"/>
              </w:rPr>
              <w:t xml:space="preserve"> ugdytinių, dalyvavusių konkursuose, varžybose, skaičius</w:t>
            </w:r>
          </w:p>
        </w:tc>
        <w:tc>
          <w:tcPr>
            <w:tcW w:w="4160" w:type="dxa"/>
            <w:gridSpan w:val="2"/>
          </w:tcPr>
          <w:p w:rsidR="008C44C7" w:rsidRPr="00F37D91" w:rsidRDefault="008C44C7" w:rsidP="00DD3305">
            <w:pPr>
              <w:spacing w:after="0" w:line="240" w:lineRule="auto"/>
              <w:jc w:val="center"/>
              <w:rPr>
                <w:rFonts w:ascii="Times New Roman" w:hAnsi="Times New Roman"/>
                <w:b/>
                <w:sz w:val="24"/>
                <w:szCs w:val="24"/>
              </w:rPr>
            </w:pPr>
            <w:r w:rsidRPr="00F37D91">
              <w:rPr>
                <w:rFonts w:ascii="Times New Roman" w:hAnsi="Times New Roman"/>
                <w:b/>
                <w:sz w:val="24"/>
                <w:szCs w:val="24"/>
              </w:rPr>
              <w:t>1–3 vietų laimėtojų skaičius</w:t>
            </w:r>
          </w:p>
        </w:tc>
      </w:tr>
      <w:tr w:rsidR="008C44C7" w:rsidRPr="00F37D91" w:rsidTr="00CD6E0B">
        <w:trPr>
          <w:jc w:val="center"/>
        </w:trPr>
        <w:tc>
          <w:tcPr>
            <w:tcW w:w="5419" w:type="dxa"/>
          </w:tcPr>
          <w:p w:rsidR="008C44C7" w:rsidRPr="00F37D91" w:rsidRDefault="008C44C7" w:rsidP="00DD3305">
            <w:pPr>
              <w:spacing w:after="0" w:line="240" w:lineRule="auto"/>
              <w:jc w:val="center"/>
              <w:rPr>
                <w:rFonts w:ascii="Times New Roman" w:hAnsi="Times New Roman"/>
                <w:b/>
                <w:sz w:val="24"/>
                <w:szCs w:val="24"/>
              </w:rPr>
            </w:pPr>
          </w:p>
        </w:tc>
        <w:tc>
          <w:tcPr>
            <w:tcW w:w="2080" w:type="dxa"/>
          </w:tcPr>
          <w:p w:rsidR="008C44C7" w:rsidRPr="00F37D91" w:rsidRDefault="008C44C7" w:rsidP="00DD3305">
            <w:pPr>
              <w:spacing w:after="0" w:line="240" w:lineRule="auto"/>
              <w:jc w:val="center"/>
              <w:rPr>
                <w:rFonts w:ascii="Times New Roman" w:hAnsi="Times New Roman"/>
                <w:b/>
                <w:sz w:val="24"/>
                <w:szCs w:val="24"/>
              </w:rPr>
            </w:pPr>
            <w:r w:rsidRPr="00F37D91">
              <w:rPr>
                <w:rFonts w:ascii="Times New Roman" w:hAnsi="Times New Roman"/>
                <w:sz w:val="24"/>
                <w:szCs w:val="24"/>
              </w:rPr>
              <w:t>201</w:t>
            </w:r>
            <w:r>
              <w:rPr>
                <w:rFonts w:ascii="Times New Roman" w:hAnsi="Times New Roman"/>
                <w:sz w:val="24"/>
                <w:szCs w:val="24"/>
              </w:rPr>
              <w:t>8</w:t>
            </w:r>
            <w:r w:rsidRPr="00F37D91">
              <w:rPr>
                <w:rFonts w:ascii="Times New Roman" w:hAnsi="Times New Roman"/>
                <w:sz w:val="24"/>
                <w:szCs w:val="24"/>
              </w:rPr>
              <w:t>-ieji metai</w:t>
            </w:r>
          </w:p>
        </w:tc>
        <w:tc>
          <w:tcPr>
            <w:tcW w:w="2080" w:type="dxa"/>
          </w:tcPr>
          <w:p w:rsidR="008C44C7" w:rsidRPr="00F37D91" w:rsidRDefault="008C44C7" w:rsidP="00DD3305">
            <w:pPr>
              <w:spacing w:after="0" w:line="240" w:lineRule="auto"/>
              <w:jc w:val="center"/>
              <w:rPr>
                <w:rFonts w:ascii="Times New Roman" w:hAnsi="Times New Roman"/>
                <w:b/>
                <w:sz w:val="24"/>
                <w:szCs w:val="24"/>
              </w:rPr>
            </w:pPr>
            <w:r w:rsidRPr="00F37D91">
              <w:rPr>
                <w:rFonts w:ascii="Times New Roman" w:hAnsi="Times New Roman"/>
                <w:sz w:val="24"/>
                <w:szCs w:val="24"/>
              </w:rPr>
              <w:t>201</w:t>
            </w:r>
            <w:r>
              <w:rPr>
                <w:rFonts w:ascii="Times New Roman" w:hAnsi="Times New Roman"/>
                <w:sz w:val="24"/>
                <w:szCs w:val="24"/>
              </w:rPr>
              <w:t>9</w:t>
            </w:r>
            <w:r w:rsidRPr="00F37D91">
              <w:rPr>
                <w:rFonts w:ascii="Times New Roman" w:hAnsi="Times New Roman"/>
                <w:sz w:val="24"/>
                <w:szCs w:val="24"/>
              </w:rPr>
              <w:t>-ieji metai</w:t>
            </w:r>
          </w:p>
        </w:tc>
      </w:tr>
      <w:tr w:rsidR="008C44C7" w:rsidRPr="00F37D91" w:rsidTr="00CD6E0B">
        <w:trPr>
          <w:jc w:val="center"/>
        </w:trPr>
        <w:tc>
          <w:tcPr>
            <w:tcW w:w="5419" w:type="dxa"/>
          </w:tcPr>
          <w:p w:rsidR="008C44C7" w:rsidRPr="00F37D91" w:rsidRDefault="008C44C7" w:rsidP="008C44C7">
            <w:pPr>
              <w:spacing w:after="0" w:line="240" w:lineRule="auto"/>
              <w:jc w:val="center"/>
              <w:rPr>
                <w:rFonts w:ascii="Times New Roman" w:hAnsi="Times New Roman"/>
                <w:sz w:val="24"/>
                <w:szCs w:val="24"/>
              </w:rPr>
            </w:pPr>
            <w:r>
              <w:rPr>
                <w:rFonts w:ascii="Times New Roman" w:hAnsi="Times New Roman"/>
                <w:sz w:val="24"/>
                <w:szCs w:val="24"/>
              </w:rPr>
              <w:t>30</w:t>
            </w:r>
            <w:r w:rsidRPr="00F37D91">
              <w:rPr>
                <w:rFonts w:ascii="Times New Roman" w:hAnsi="Times New Roman"/>
                <w:sz w:val="24"/>
                <w:szCs w:val="24"/>
              </w:rPr>
              <w:t xml:space="preserve"> mok. varžybose</w:t>
            </w:r>
          </w:p>
        </w:tc>
        <w:tc>
          <w:tcPr>
            <w:tcW w:w="2080" w:type="dxa"/>
          </w:tcPr>
          <w:p w:rsidR="008C44C7" w:rsidRPr="00F37D91" w:rsidRDefault="008C44C7" w:rsidP="00DD3305">
            <w:pPr>
              <w:spacing w:after="0" w:line="240" w:lineRule="auto"/>
              <w:jc w:val="center"/>
              <w:rPr>
                <w:rFonts w:ascii="Times New Roman" w:hAnsi="Times New Roman"/>
                <w:sz w:val="24"/>
                <w:szCs w:val="24"/>
              </w:rPr>
            </w:pPr>
            <w:r>
              <w:rPr>
                <w:rFonts w:ascii="Times New Roman" w:hAnsi="Times New Roman"/>
                <w:sz w:val="24"/>
                <w:szCs w:val="24"/>
              </w:rPr>
              <w:t>15</w:t>
            </w:r>
          </w:p>
        </w:tc>
        <w:tc>
          <w:tcPr>
            <w:tcW w:w="2080" w:type="dxa"/>
          </w:tcPr>
          <w:p w:rsidR="008C44C7" w:rsidRPr="00F37D91" w:rsidRDefault="008C44C7" w:rsidP="00DD3305">
            <w:pPr>
              <w:spacing w:after="0" w:line="240" w:lineRule="auto"/>
              <w:jc w:val="center"/>
              <w:rPr>
                <w:rFonts w:ascii="Times New Roman" w:hAnsi="Times New Roman"/>
                <w:sz w:val="24"/>
                <w:szCs w:val="24"/>
              </w:rPr>
            </w:pPr>
          </w:p>
        </w:tc>
      </w:tr>
      <w:tr w:rsidR="008C44C7" w:rsidRPr="00F37D91" w:rsidTr="00CD6E0B">
        <w:trPr>
          <w:jc w:val="center"/>
        </w:trPr>
        <w:tc>
          <w:tcPr>
            <w:tcW w:w="5419" w:type="dxa"/>
          </w:tcPr>
          <w:p w:rsidR="008C44C7" w:rsidRPr="00F37D91" w:rsidRDefault="008C44C7" w:rsidP="00DD3305">
            <w:pPr>
              <w:spacing w:after="0" w:line="240" w:lineRule="auto"/>
              <w:jc w:val="center"/>
              <w:rPr>
                <w:rFonts w:ascii="Times New Roman" w:hAnsi="Times New Roman"/>
                <w:sz w:val="24"/>
                <w:szCs w:val="24"/>
              </w:rPr>
            </w:pPr>
            <w:r>
              <w:rPr>
                <w:rFonts w:ascii="Times New Roman" w:hAnsi="Times New Roman"/>
                <w:sz w:val="24"/>
                <w:szCs w:val="24"/>
              </w:rPr>
              <w:t>117</w:t>
            </w:r>
            <w:r w:rsidRPr="00F37D91">
              <w:rPr>
                <w:rFonts w:ascii="Times New Roman" w:hAnsi="Times New Roman"/>
                <w:sz w:val="24"/>
                <w:szCs w:val="24"/>
              </w:rPr>
              <w:t xml:space="preserve"> mok. </w:t>
            </w:r>
            <w:r>
              <w:rPr>
                <w:rFonts w:ascii="Times New Roman" w:hAnsi="Times New Roman"/>
                <w:sz w:val="24"/>
                <w:szCs w:val="24"/>
              </w:rPr>
              <w:t>k</w:t>
            </w:r>
            <w:r w:rsidRPr="00F37D91">
              <w:rPr>
                <w:rFonts w:ascii="Times New Roman" w:hAnsi="Times New Roman"/>
                <w:sz w:val="24"/>
                <w:szCs w:val="24"/>
              </w:rPr>
              <w:t>onkursuose</w:t>
            </w:r>
          </w:p>
        </w:tc>
        <w:tc>
          <w:tcPr>
            <w:tcW w:w="2080" w:type="dxa"/>
          </w:tcPr>
          <w:p w:rsidR="008C44C7" w:rsidRPr="00F37D91" w:rsidRDefault="008C44C7" w:rsidP="00DD3305">
            <w:pPr>
              <w:spacing w:after="0" w:line="240" w:lineRule="auto"/>
              <w:jc w:val="center"/>
              <w:rPr>
                <w:rFonts w:ascii="Times New Roman" w:hAnsi="Times New Roman"/>
                <w:sz w:val="24"/>
                <w:szCs w:val="24"/>
              </w:rPr>
            </w:pPr>
            <w:r>
              <w:rPr>
                <w:rFonts w:ascii="Times New Roman" w:hAnsi="Times New Roman"/>
                <w:sz w:val="24"/>
                <w:szCs w:val="24"/>
              </w:rPr>
              <w:t>31</w:t>
            </w:r>
          </w:p>
        </w:tc>
        <w:tc>
          <w:tcPr>
            <w:tcW w:w="2080" w:type="dxa"/>
          </w:tcPr>
          <w:p w:rsidR="008C44C7" w:rsidRPr="00F37D91" w:rsidRDefault="008C44C7" w:rsidP="00DD3305">
            <w:pPr>
              <w:spacing w:after="0" w:line="240" w:lineRule="auto"/>
              <w:jc w:val="center"/>
              <w:rPr>
                <w:rFonts w:ascii="Times New Roman" w:hAnsi="Times New Roman"/>
                <w:sz w:val="24"/>
                <w:szCs w:val="24"/>
              </w:rPr>
            </w:pPr>
            <w:r>
              <w:rPr>
                <w:rFonts w:ascii="Times New Roman" w:hAnsi="Times New Roman"/>
                <w:sz w:val="24"/>
                <w:szCs w:val="24"/>
              </w:rPr>
              <w:t>2</w:t>
            </w:r>
            <w:r w:rsidRPr="00F37D91">
              <w:rPr>
                <w:rFonts w:ascii="Times New Roman" w:hAnsi="Times New Roman"/>
                <w:sz w:val="24"/>
                <w:szCs w:val="24"/>
              </w:rPr>
              <w:t>1</w:t>
            </w:r>
          </w:p>
        </w:tc>
      </w:tr>
      <w:tr w:rsidR="008C44C7" w:rsidRPr="00F37D91" w:rsidTr="00CD6E0B">
        <w:trPr>
          <w:jc w:val="center"/>
        </w:trPr>
        <w:tc>
          <w:tcPr>
            <w:tcW w:w="5419" w:type="dxa"/>
          </w:tcPr>
          <w:p w:rsidR="008C44C7" w:rsidRPr="00F37D91" w:rsidRDefault="008C44C7" w:rsidP="00DD3305">
            <w:pPr>
              <w:spacing w:after="0" w:line="240" w:lineRule="auto"/>
              <w:jc w:val="center"/>
              <w:rPr>
                <w:rFonts w:ascii="Times New Roman" w:hAnsi="Times New Roman"/>
                <w:sz w:val="24"/>
                <w:szCs w:val="24"/>
              </w:rPr>
            </w:pPr>
            <w:r>
              <w:rPr>
                <w:rFonts w:ascii="Times New Roman" w:hAnsi="Times New Roman"/>
                <w:sz w:val="24"/>
                <w:szCs w:val="24"/>
              </w:rPr>
              <w:t>17 mok. olimpiadose</w:t>
            </w:r>
          </w:p>
        </w:tc>
        <w:tc>
          <w:tcPr>
            <w:tcW w:w="2080" w:type="dxa"/>
          </w:tcPr>
          <w:p w:rsidR="008C44C7" w:rsidRPr="00F37D91" w:rsidRDefault="008C44C7" w:rsidP="00DD3305">
            <w:pPr>
              <w:spacing w:after="0" w:line="240" w:lineRule="auto"/>
              <w:jc w:val="center"/>
              <w:rPr>
                <w:rFonts w:ascii="Times New Roman" w:hAnsi="Times New Roman"/>
                <w:sz w:val="24"/>
                <w:szCs w:val="24"/>
              </w:rPr>
            </w:pPr>
            <w:r>
              <w:rPr>
                <w:rFonts w:ascii="Times New Roman" w:hAnsi="Times New Roman"/>
                <w:sz w:val="24"/>
                <w:szCs w:val="24"/>
              </w:rPr>
              <w:t>2</w:t>
            </w:r>
          </w:p>
        </w:tc>
        <w:tc>
          <w:tcPr>
            <w:tcW w:w="2080" w:type="dxa"/>
          </w:tcPr>
          <w:p w:rsidR="008C44C7" w:rsidRPr="00F37D91" w:rsidRDefault="008C44C7" w:rsidP="00DD3305">
            <w:pPr>
              <w:spacing w:after="0" w:line="240" w:lineRule="auto"/>
              <w:jc w:val="center"/>
              <w:rPr>
                <w:rFonts w:ascii="Times New Roman" w:hAnsi="Times New Roman"/>
                <w:sz w:val="24"/>
                <w:szCs w:val="24"/>
              </w:rPr>
            </w:pPr>
            <w:r>
              <w:rPr>
                <w:rFonts w:ascii="Times New Roman" w:hAnsi="Times New Roman"/>
                <w:sz w:val="24"/>
                <w:szCs w:val="24"/>
              </w:rPr>
              <w:t>4</w:t>
            </w:r>
          </w:p>
        </w:tc>
      </w:tr>
    </w:tbl>
    <w:p w:rsidR="009F7587" w:rsidRDefault="009F7587" w:rsidP="009840E6">
      <w:pPr>
        <w:spacing w:after="0" w:line="240" w:lineRule="auto"/>
        <w:ind w:firstLine="851"/>
        <w:jc w:val="both"/>
        <w:rPr>
          <w:rFonts w:ascii="Times New Roman" w:hAnsi="Times New Roman"/>
          <w:color w:val="0070C0"/>
          <w:sz w:val="24"/>
          <w:szCs w:val="24"/>
        </w:rPr>
      </w:pPr>
    </w:p>
    <w:p w:rsidR="009F7587" w:rsidRPr="009F7587" w:rsidRDefault="009F7587" w:rsidP="009840E6">
      <w:pPr>
        <w:spacing w:after="0" w:line="240" w:lineRule="auto"/>
        <w:ind w:firstLine="851"/>
        <w:jc w:val="both"/>
        <w:rPr>
          <w:rFonts w:ascii="Times New Roman" w:hAnsi="Times New Roman"/>
          <w:b/>
          <w:sz w:val="24"/>
          <w:szCs w:val="24"/>
        </w:rPr>
      </w:pPr>
      <w:r w:rsidRPr="009F7587">
        <w:rPr>
          <w:rFonts w:ascii="Times New Roman" w:hAnsi="Times New Roman"/>
          <w:b/>
          <w:sz w:val="24"/>
          <w:szCs w:val="24"/>
        </w:rPr>
        <w:t xml:space="preserve">10. </w:t>
      </w:r>
      <w:r w:rsidR="00BC28C4">
        <w:rPr>
          <w:rFonts w:ascii="Times New Roman" w:hAnsi="Times New Roman"/>
          <w:b/>
          <w:sz w:val="24"/>
          <w:szCs w:val="24"/>
        </w:rPr>
        <w:t>Gimnazijos</w:t>
      </w:r>
      <w:r w:rsidRPr="009F7587">
        <w:rPr>
          <w:rFonts w:ascii="Times New Roman" w:hAnsi="Times New Roman"/>
          <w:b/>
          <w:sz w:val="24"/>
          <w:szCs w:val="24"/>
        </w:rPr>
        <w:t xml:space="preserve"> projektinė veikla</w:t>
      </w:r>
    </w:p>
    <w:p w:rsidR="00756103" w:rsidRDefault="00756103" w:rsidP="00CA54C3">
      <w:pPr>
        <w:spacing w:after="0" w:line="240" w:lineRule="auto"/>
        <w:ind w:firstLine="851"/>
        <w:jc w:val="both"/>
        <w:rPr>
          <w:rFonts w:ascii="Times New Roman" w:hAnsi="Times New Roman"/>
          <w:sz w:val="24"/>
          <w:szCs w:val="24"/>
        </w:rPr>
      </w:pPr>
    </w:p>
    <w:p w:rsidR="00B20070" w:rsidRPr="00DF27F6" w:rsidRDefault="00B20070" w:rsidP="00B20070">
      <w:pPr>
        <w:spacing w:after="0" w:line="240" w:lineRule="auto"/>
        <w:ind w:firstLine="851"/>
        <w:rPr>
          <w:rFonts w:ascii="Times New Roman" w:hAnsi="Times New Roman"/>
          <w:sz w:val="24"/>
          <w:szCs w:val="24"/>
        </w:rPr>
      </w:pPr>
      <w:r w:rsidRPr="00DF27F6">
        <w:rPr>
          <w:rFonts w:ascii="Times New Roman" w:hAnsi="Times New Roman"/>
          <w:sz w:val="24"/>
          <w:szCs w:val="24"/>
        </w:rPr>
        <w:t xml:space="preserve">14. </w:t>
      </w:r>
      <w:r w:rsidR="00BC28C4">
        <w:rPr>
          <w:rFonts w:ascii="Times New Roman" w:hAnsi="Times New Roman"/>
          <w:sz w:val="24"/>
          <w:szCs w:val="24"/>
        </w:rPr>
        <w:t>Gimnazijos</w:t>
      </w:r>
      <w:r w:rsidRPr="00DF27F6">
        <w:rPr>
          <w:rFonts w:ascii="Times New Roman" w:hAnsi="Times New Roman"/>
          <w:sz w:val="24"/>
          <w:szCs w:val="24"/>
        </w:rPr>
        <w:t xml:space="preserve"> projektinė veikla 201</w:t>
      </w:r>
      <w:r>
        <w:rPr>
          <w:rFonts w:ascii="Times New Roman" w:hAnsi="Times New Roman"/>
          <w:sz w:val="24"/>
          <w:szCs w:val="24"/>
        </w:rPr>
        <w:t>9</w:t>
      </w:r>
      <w:r w:rsidRPr="00DF27F6">
        <w:rPr>
          <w:rFonts w:ascii="Times New Roman" w:hAnsi="Times New Roman"/>
          <w:sz w:val="24"/>
          <w:szCs w:val="24"/>
        </w:rPr>
        <w:t>-aisiais metais.</w:t>
      </w:r>
    </w:p>
    <w:p w:rsidR="00B20070" w:rsidRPr="00DF27F6" w:rsidRDefault="00B20070" w:rsidP="00B20070">
      <w:pPr>
        <w:spacing w:after="0" w:line="240" w:lineRule="auto"/>
        <w:ind w:firstLine="851"/>
        <w:rPr>
          <w:rFonts w:ascii="Times New Roman" w:hAnsi="Times New Roman"/>
          <w:sz w:val="24"/>
          <w:szCs w:val="24"/>
        </w:rPr>
      </w:pPr>
    </w:p>
    <w:tbl>
      <w:tblPr>
        <w:tblStyle w:val="Lentelstinklelis"/>
        <w:tblW w:w="0" w:type="auto"/>
        <w:tblInd w:w="108" w:type="dxa"/>
        <w:tblLook w:val="04A0"/>
      </w:tblPr>
      <w:tblGrid>
        <w:gridCol w:w="3342"/>
        <w:gridCol w:w="3111"/>
        <w:gridCol w:w="3293"/>
      </w:tblGrid>
      <w:tr w:rsidR="00B20070" w:rsidRPr="007F5AFC" w:rsidTr="00CD6E0B">
        <w:tc>
          <w:tcPr>
            <w:tcW w:w="3342" w:type="dxa"/>
          </w:tcPr>
          <w:p w:rsidR="00B20070" w:rsidRPr="007F5AFC" w:rsidRDefault="00B20070" w:rsidP="00DD3305">
            <w:pPr>
              <w:jc w:val="center"/>
              <w:rPr>
                <w:rFonts w:ascii="Times New Roman" w:hAnsi="Times New Roman"/>
                <w:b/>
                <w:sz w:val="24"/>
                <w:szCs w:val="24"/>
              </w:rPr>
            </w:pPr>
            <w:r w:rsidRPr="007F5AFC">
              <w:rPr>
                <w:rFonts w:ascii="Times New Roman" w:hAnsi="Times New Roman"/>
                <w:b/>
                <w:sz w:val="24"/>
                <w:szCs w:val="24"/>
              </w:rPr>
              <w:lastRenderedPageBreak/>
              <w:t>Įgyvendinto (įgyvendinamo) projekto pavadinimas</w:t>
            </w:r>
          </w:p>
        </w:tc>
        <w:tc>
          <w:tcPr>
            <w:tcW w:w="3111" w:type="dxa"/>
          </w:tcPr>
          <w:p w:rsidR="00B20070" w:rsidRPr="007F5AFC" w:rsidRDefault="00B20070" w:rsidP="00CD6E0B">
            <w:pPr>
              <w:jc w:val="center"/>
              <w:rPr>
                <w:rFonts w:ascii="Times New Roman" w:hAnsi="Times New Roman"/>
                <w:b/>
                <w:sz w:val="24"/>
                <w:szCs w:val="24"/>
              </w:rPr>
            </w:pPr>
            <w:r w:rsidRPr="007F5AFC">
              <w:rPr>
                <w:rFonts w:ascii="Times New Roman" w:hAnsi="Times New Roman"/>
                <w:b/>
                <w:sz w:val="24"/>
                <w:szCs w:val="24"/>
              </w:rPr>
              <w:t>Projekto finansavimo šaltinis, gautos lėšos projekto įgyvendinimui</w:t>
            </w:r>
          </w:p>
        </w:tc>
        <w:tc>
          <w:tcPr>
            <w:tcW w:w="3293" w:type="dxa"/>
          </w:tcPr>
          <w:p w:rsidR="00B20070" w:rsidRPr="007F5AFC" w:rsidRDefault="00B20070" w:rsidP="00DD3305">
            <w:pPr>
              <w:jc w:val="center"/>
              <w:rPr>
                <w:rFonts w:ascii="Times New Roman" w:hAnsi="Times New Roman"/>
                <w:b/>
                <w:sz w:val="24"/>
                <w:szCs w:val="24"/>
              </w:rPr>
            </w:pPr>
            <w:r w:rsidRPr="007F5AFC">
              <w:rPr>
                <w:rFonts w:ascii="Times New Roman" w:hAnsi="Times New Roman"/>
                <w:b/>
                <w:sz w:val="24"/>
                <w:szCs w:val="24"/>
              </w:rPr>
              <w:t>Įgyvendinti (įgyvendinamo) projekto rezultatai</w:t>
            </w:r>
          </w:p>
        </w:tc>
      </w:tr>
      <w:tr w:rsidR="00B20070" w:rsidRPr="007F5AFC" w:rsidTr="00CD6E0B">
        <w:tc>
          <w:tcPr>
            <w:tcW w:w="3342" w:type="dxa"/>
            <w:tcBorders>
              <w:bottom w:val="single" w:sz="4" w:space="0" w:color="auto"/>
            </w:tcBorders>
          </w:tcPr>
          <w:p w:rsidR="00B20070" w:rsidRPr="007F5AFC" w:rsidRDefault="00B20070" w:rsidP="00DD3305">
            <w:pPr>
              <w:rPr>
                <w:rFonts w:ascii="Times New Roman" w:hAnsi="Times New Roman"/>
                <w:sz w:val="24"/>
                <w:szCs w:val="24"/>
              </w:rPr>
            </w:pPr>
            <w:r w:rsidRPr="007F5AFC">
              <w:rPr>
                <w:rFonts w:ascii="Times New Roman" w:hAnsi="Times New Roman"/>
                <w:sz w:val="24"/>
                <w:szCs w:val="24"/>
              </w:rPr>
              <w:t>„</w:t>
            </w:r>
            <w:r w:rsidR="00BC0954">
              <w:rPr>
                <w:rFonts w:ascii="Times New Roman" w:hAnsi="Times New Roman"/>
                <w:sz w:val="24"/>
                <w:szCs w:val="24"/>
              </w:rPr>
              <w:t>Galiu AŠ, gali ir TU</w:t>
            </w:r>
            <w:r w:rsidRPr="007F5AFC">
              <w:rPr>
                <w:rFonts w:ascii="Times New Roman" w:hAnsi="Times New Roman"/>
                <w:sz w:val="24"/>
                <w:szCs w:val="24"/>
              </w:rPr>
              <w:t>“.</w:t>
            </w:r>
          </w:p>
        </w:tc>
        <w:tc>
          <w:tcPr>
            <w:tcW w:w="3111" w:type="dxa"/>
          </w:tcPr>
          <w:p w:rsidR="00B20070" w:rsidRPr="007F5AFC" w:rsidRDefault="00B20070" w:rsidP="00DD3305">
            <w:pPr>
              <w:jc w:val="both"/>
              <w:rPr>
                <w:rFonts w:ascii="Times New Roman" w:hAnsi="Times New Roman"/>
                <w:sz w:val="24"/>
                <w:szCs w:val="24"/>
              </w:rPr>
            </w:pPr>
            <w:r w:rsidRPr="007F5AFC">
              <w:rPr>
                <w:rFonts w:ascii="Times New Roman" w:hAnsi="Times New Roman"/>
                <w:sz w:val="24"/>
                <w:szCs w:val="24"/>
              </w:rPr>
              <w:t>Raseinių rajono savivaldybės sveikatos  programa</w:t>
            </w:r>
            <w:r>
              <w:rPr>
                <w:rFonts w:ascii="Times New Roman" w:hAnsi="Times New Roman"/>
                <w:sz w:val="24"/>
                <w:szCs w:val="24"/>
              </w:rPr>
              <w:t>,</w:t>
            </w:r>
            <w:r w:rsidRPr="007F5AFC">
              <w:rPr>
                <w:rFonts w:ascii="Times New Roman" w:hAnsi="Times New Roman"/>
                <w:sz w:val="24"/>
                <w:szCs w:val="24"/>
              </w:rPr>
              <w:t xml:space="preserve"> </w:t>
            </w:r>
            <w:r w:rsidR="00BD4D6F">
              <w:rPr>
                <w:rFonts w:ascii="Times New Roman" w:hAnsi="Times New Roman"/>
                <w:sz w:val="24"/>
                <w:szCs w:val="24"/>
              </w:rPr>
              <w:t>650</w:t>
            </w:r>
            <w:r w:rsidRPr="007F5AFC">
              <w:rPr>
                <w:rFonts w:ascii="Times New Roman" w:hAnsi="Times New Roman"/>
                <w:sz w:val="24"/>
                <w:szCs w:val="24"/>
              </w:rPr>
              <w:t xml:space="preserve"> </w:t>
            </w:r>
            <w:proofErr w:type="spellStart"/>
            <w:r>
              <w:rPr>
                <w:rFonts w:ascii="Times New Roman" w:hAnsi="Times New Roman"/>
                <w:sz w:val="24"/>
                <w:szCs w:val="24"/>
              </w:rPr>
              <w:t>Eur</w:t>
            </w:r>
            <w:proofErr w:type="spellEnd"/>
            <w:r w:rsidRPr="007F5AFC">
              <w:rPr>
                <w:rFonts w:ascii="Times New Roman" w:hAnsi="Times New Roman"/>
                <w:sz w:val="24"/>
                <w:szCs w:val="24"/>
              </w:rPr>
              <w:t>.</w:t>
            </w:r>
          </w:p>
        </w:tc>
        <w:tc>
          <w:tcPr>
            <w:tcW w:w="3293" w:type="dxa"/>
          </w:tcPr>
          <w:p w:rsidR="00B20070" w:rsidRPr="007F5AFC" w:rsidRDefault="00BC0954" w:rsidP="00BC0954">
            <w:pPr>
              <w:spacing w:line="240" w:lineRule="auto"/>
              <w:rPr>
                <w:rFonts w:ascii="Times New Roman" w:hAnsi="Times New Roman"/>
                <w:sz w:val="24"/>
                <w:szCs w:val="24"/>
              </w:rPr>
            </w:pPr>
            <w:r>
              <w:rPr>
                <w:rFonts w:ascii="Times New Roman" w:hAnsi="Times New Roman"/>
                <w:sz w:val="24"/>
                <w:szCs w:val="24"/>
              </w:rPr>
              <w:t xml:space="preserve">Projektas susideda iš dviejų dalių: užsiėmimai baseine mokslo metų eigoje, vasaros stovykla. </w:t>
            </w:r>
            <w:r w:rsidR="00B20070" w:rsidRPr="007F5AFC">
              <w:rPr>
                <w:rFonts w:ascii="Times New Roman" w:hAnsi="Times New Roman"/>
                <w:sz w:val="24"/>
                <w:szCs w:val="24"/>
              </w:rPr>
              <w:t xml:space="preserve">Projekto metu įgytas praktines ir teorines žinias, mokiniai gebės pritaikyti realiame gyvenime ir taip </w:t>
            </w:r>
            <w:r w:rsidR="00B20070">
              <w:rPr>
                <w:rFonts w:ascii="Times New Roman" w:hAnsi="Times New Roman"/>
                <w:sz w:val="24"/>
                <w:szCs w:val="24"/>
              </w:rPr>
              <w:t xml:space="preserve">apsaugos savo bei kitų gyvybes. </w:t>
            </w:r>
            <w:r w:rsidR="00B20070" w:rsidRPr="007F5AFC">
              <w:rPr>
                <w:rFonts w:ascii="Times New Roman" w:hAnsi="Times New Roman"/>
                <w:sz w:val="24"/>
                <w:szCs w:val="24"/>
              </w:rPr>
              <w:t>Didžiausias pasiekimas, jog dauguma mokinių išmoko plaukti, įgijo sveikos gyvensenos bei asmens higienos įpročių. Mokiniai noriai  dalyv</w:t>
            </w:r>
            <w:r>
              <w:rPr>
                <w:rFonts w:ascii="Times New Roman" w:hAnsi="Times New Roman"/>
                <w:sz w:val="24"/>
                <w:szCs w:val="24"/>
              </w:rPr>
              <w:t>avo įvairiose stovyklos veiklose.</w:t>
            </w:r>
            <w:r w:rsidR="00B20070" w:rsidRPr="007F5AFC">
              <w:rPr>
                <w:rFonts w:ascii="Times New Roman" w:hAnsi="Times New Roman"/>
                <w:sz w:val="24"/>
                <w:szCs w:val="24"/>
              </w:rPr>
              <w:t xml:space="preserve"> </w:t>
            </w:r>
          </w:p>
        </w:tc>
      </w:tr>
      <w:tr w:rsidR="00B20070" w:rsidRPr="007F5AFC" w:rsidTr="00CD6E0B">
        <w:trPr>
          <w:trHeight w:val="615"/>
        </w:trPr>
        <w:tc>
          <w:tcPr>
            <w:tcW w:w="3342" w:type="dxa"/>
            <w:tcBorders>
              <w:bottom w:val="single" w:sz="4" w:space="0" w:color="000000"/>
            </w:tcBorders>
          </w:tcPr>
          <w:p w:rsidR="00B20070" w:rsidRPr="007F5AFC" w:rsidRDefault="00BD4D6F" w:rsidP="00DD3305">
            <w:pPr>
              <w:rPr>
                <w:rFonts w:ascii="Times New Roman" w:hAnsi="Times New Roman"/>
                <w:sz w:val="24"/>
                <w:szCs w:val="24"/>
              </w:rPr>
            </w:pPr>
            <w:r w:rsidRPr="00D41E8D">
              <w:rPr>
                <w:rFonts w:ascii="Times New Roman" w:eastAsia="Times New Roman" w:hAnsi="Times New Roman"/>
                <w:sz w:val="24"/>
                <w:szCs w:val="24"/>
              </w:rPr>
              <w:t>„</w:t>
            </w:r>
            <w:proofErr w:type="spellStart"/>
            <w:r w:rsidRPr="00D41E8D">
              <w:rPr>
                <w:rFonts w:ascii="Times New Roman" w:eastAsia="Times New Roman" w:hAnsi="Times New Roman"/>
                <w:sz w:val="24"/>
                <w:szCs w:val="24"/>
              </w:rPr>
              <w:t>Let‘s</w:t>
            </w:r>
            <w:proofErr w:type="spellEnd"/>
            <w:r>
              <w:rPr>
                <w:rFonts w:ascii="Times New Roman" w:eastAsia="Times New Roman" w:hAnsi="Times New Roman"/>
                <w:sz w:val="24"/>
                <w:szCs w:val="24"/>
              </w:rPr>
              <w:t xml:space="preserve"> </w:t>
            </w:r>
            <w:proofErr w:type="spellStart"/>
            <w:r w:rsidRPr="00D41E8D">
              <w:rPr>
                <w:rFonts w:ascii="Times New Roman" w:eastAsia="Times New Roman" w:hAnsi="Times New Roman"/>
                <w:sz w:val="24"/>
                <w:szCs w:val="24"/>
              </w:rPr>
              <w:t>make</w:t>
            </w:r>
            <w:proofErr w:type="spellEnd"/>
            <w:r w:rsidRPr="00D41E8D">
              <w:rPr>
                <w:rFonts w:ascii="Times New Roman" w:eastAsia="Times New Roman" w:hAnsi="Times New Roman"/>
                <w:sz w:val="24"/>
                <w:szCs w:val="24"/>
              </w:rPr>
              <w:t xml:space="preserve"> a </w:t>
            </w:r>
            <w:proofErr w:type="spellStart"/>
            <w:r w:rsidRPr="00D41E8D">
              <w:rPr>
                <w:rFonts w:ascii="Times New Roman" w:eastAsia="Times New Roman" w:hAnsi="Times New Roman"/>
                <w:sz w:val="24"/>
                <w:szCs w:val="24"/>
              </w:rPr>
              <w:t>heartbook</w:t>
            </w:r>
            <w:proofErr w:type="spellEnd"/>
            <w:r w:rsidRPr="00D41E8D">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sidR="00B20070" w:rsidRPr="00EA3655">
              <w:rPr>
                <w:rFonts w:ascii="Times New Roman" w:hAnsi="Times New Roman"/>
                <w:i/>
                <w:sz w:val="24"/>
                <w:szCs w:val="24"/>
              </w:rPr>
              <w:t>eTwinning</w:t>
            </w:r>
            <w:proofErr w:type="spellEnd"/>
            <w:r w:rsidR="00B20070" w:rsidRPr="00EA3655">
              <w:rPr>
                <w:rFonts w:ascii="Times New Roman" w:hAnsi="Times New Roman"/>
                <w:i/>
                <w:sz w:val="24"/>
                <w:szCs w:val="24"/>
              </w:rPr>
              <w:t xml:space="preserve"> </w:t>
            </w:r>
            <w:r w:rsidR="00B20070" w:rsidRPr="007F5AFC">
              <w:rPr>
                <w:rFonts w:ascii="Times New Roman" w:hAnsi="Times New Roman"/>
                <w:sz w:val="24"/>
                <w:szCs w:val="24"/>
              </w:rPr>
              <w:t>aplinkoje.</w:t>
            </w:r>
          </w:p>
          <w:p w:rsidR="00B20070" w:rsidRPr="007F5AFC" w:rsidRDefault="00B20070" w:rsidP="00DD3305">
            <w:pPr>
              <w:spacing w:after="0" w:line="240" w:lineRule="auto"/>
              <w:rPr>
                <w:rFonts w:ascii="Times New Roman" w:hAnsi="Times New Roman"/>
                <w:sz w:val="24"/>
                <w:szCs w:val="24"/>
              </w:rPr>
            </w:pPr>
          </w:p>
        </w:tc>
        <w:tc>
          <w:tcPr>
            <w:tcW w:w="3111" w:type="dxa"/>
            <w:tcBorders>
              <w:bottom w:val="single" w:sz="4" w:space="0" w:color="000000"/>
            </w:tcBorders>
          </w:tcPr>
          <w:p w:rsidR="00B20070" w:rsidRPr="007F5AFC" w:rsidRDefault="00B20070" w:rsidP="00DD3305">
            <w:pPr>
              <w:spacing w:after="0" w:line="240" w:lineRule="auto"/>
              <w:rPr>
                <w:rFonts w:ascii="Times New Roman" w:hAnsi="Times New Roman"/>
                <w:sz w:val="24"/>
                <w:szCs w:val="24"/>
              </w:rPr>
            </w:pPr>
            <w:r w:rsidRPr="007F5AFC">
              <w:rPr>
                <w:rFonts w:ascii="Times New Roman" w:hAnsi="Times New Roman"/>
                <w:sz w:val="24"/>
                <w:szCs w:val="24"/>
              </w:rPr>
              <w:t>Intelektinės lėšos.</w:t>
            </w:r>
          </w:p>
          <w:p w:rsidR="00B20070" w:rsidRPr="007F5AFC" w:rsidRDefault="00B20070" w:rsidP="00DD3305">
            <w:pPr>
              <w:spacing w:after="0" w:line="240" w:lineRule="auto"/>
              <w:rPr>
                <w:rFonts w:ascii="Times New Roman" w:hAnsi="Times New Roman"/>
                <w:sz w:val="24"/>
                <w:szCs w:val="24"/>
              </w:rPr>
            </w:pPr>
          </w:p>
          <w:p w:rsidR="00B20070" w:rsidRPr="007F5AFC" w:rsidRDefault="00B20070" w:rsidP="00DD3305">
            <w:pPr>
              <w:rPr>
                <w:rFonts w:ascii="Times New Roman" w:hAnsi="Times New Roman"/>
                <w:sz w:val="24"/>
                <w:szCs w:val="24"/>
              </w:rPr>
            </w:pPr>
          </w:p>
        </w:tc>
        <w:tc>
          <w:tcPr>
            <w:tcW w:w="3293" w:type="dxa"/>
            <w:tcBorders>
              <w:bottom w:val="single" w:sz="4" w:space="0" w:color="000000"/>
            </w:tcBorders>
          </w:tcPr>
          <w:p w:rsidR="00B20070" w:rsidRPr="007F5AFC" w:rsidRDefault="00B20070" w:rsidP="00CF016A">
            <w:pPr>
              <w:spacing w:after="120"/>
              <w:rPr>
                <w:rFonts w:ascii="Times New Roman" w:hAnsi="Times New Roman"/>
                <w:sz w:val="24"/>
                <w:szCs w:val="24"/>
              </w:rPr>
            </w:pPr>
            <w:r>
              <w:rPr>
                <w:rFonts w:ascii="Times New Roman" w:hAnsi="Times New Roman"/>
                <w:sz w:val="24"/>
                <w:szCs w:val="24"/>
              </w:rPr>
              <w:t>Projekto metu m</w:t>
            </w:r>
            <w:r w:rsidRPr="00922638">
              <w:rPr>
                <w:rFonts w:ascii="Times New Roman" w:hAnsi="Times New Roman"/>
                <w:sz w:val="24"/>
                <w:szCs w:val="24"/>
              </w:rPr>
              <w:t xml:space="preserve">okiniai </w:t>
            </w:r>
            <w:r w:rsidR="00BD4D6F">
              <w:rPr>
                <w:rFonts w:ascii="Times New Roman" w:hAnsi="Times New Roman"/>
                <w:sz w:val="24"/>
                <w:szCs w:val="24"/>
              </w:rPr>
              <w:t>kūrė</w:t>
            </w:r>
            <w:r w:rsidRPr="00922638">
              <w:rPr>
                <w:rFonts w:ascii="Times New Roman" w:hAnsi="Times New Roman"/>
                <w:sz w:val="24"/>
                <w:szCs w:val="24"/>
              </w:rPr>
              <w:t xml:space="preserve"> knygas gimtąja ir anglų kalba</w:t>
            </w:r>
            <w:r w:rsidR="00BD4D6F">
              <w:rPr>
                <w:rFonts w:ascii="Times New Roman" w:hAnsi="Times New Roman"/>
                <w:sz w:val="24"/>
                <w:szCs w:val="24"/>
              </w:rPr>
              <w:t xml:space="preserve"> apie meilę gamtai</w:t>
            </w:r>
            <w:r w:rsidRPr="00922638">
              <w:rPr>
                <w:rFonts w:ascii="Times New Roman" w:hAnsi="Times New Roman"/>
                <w:sz w:val="24"/>
                <w:szCs w:val="24"/>
              </w:rPr>
              <w:t xml:space="preserve">. </w:t>
            </w:r>
            <w:r w:rsidR="00BD4D6F">
              <w:rPr>
                <w:rFonts w:ascii="Times New Roman" w:hAnsi="Times New Roman"/>
                <w:sz w:val="24"/>
                <w:szCs w:val="24"/>
              </w:rPr>
              <w:t xml:space="preserve">Sukurtos knygos buvo pristatomos </w:t>
            </w:r>
            <w:proofErr w:type="spellStart"/>
            <w:r w:rsidR="00BD4D6F">
              <w:rPr>
                <w:rFonts w:ascii="Times New Roman" w:hAnsi="Times New Roman"/>
                <w:sz w:val="24"/>
                <w:szCs w:val="24"/>
              </w:rPr>
              <w:t>eTwinning</w:t>
            </w:r>
            <w:proofErr w:type="spellEnd"/>
            <w:r w:rsidR="00BD4D6F">
              <w:rPr>
                <w:rFonts w:ascii="Times New Roman" w:hAnsi="Times New Roman"/>
                <w:sz w:val="24"/>
                <w:szCs w:val="24"/>
              </w:rPr>
              <w:t xml:space="preserve"> aplinkoje.</w:t>
            </w:r>
            <w:r w:rsidRPr="00922638">
              <w:rPr>
                <w:rFonts w:ascii="Times New Roman" w:hAnsi="Times New Roman"/>
                <w:sz w:val="24"/>
                <w:szCs w:val="24"/>
              </w:rPr>
              <w:t xml:space="preserve"> Mokiniai sužino</w:t>
            </w:r>
            <w:r>
              <w:rPr>
                <w:rFonts w:ascii="Times New Roman" w:hAnsi="Times New Roman"/>
                <w:sz w:val="24"/>
                <w:szCs w:val="24"/>
              </w:rPr>
              <w:t>jo</w:t>
            </w:r>
            <w:r w:rsidRPr="00922638">
              <w:rPr>
                <w:rFonts w:ascii="Times New Roman" w:hAnsi="Times New Roman"/>
                <w:sz w:val="24"/>
                <w:szCs w:val="24"/>
              </w:rPr>
              <w:t xml:space="preserve"> naujų anglų kalbos žodžių, </w:t>
            </w:r>
            <w:r>
              <w:rPr>
                <w:rFonts w:ascii="Times New Roman" w:hAnsi="Times New Roman"/>
                <w:sz w:val="24"/>
                <w:szCs w:val="24"/>
              </w:rPr>
              <w:t xml:space="preserve">mokėsi </w:t>
            </w:r>
            <w:r w:rsidRPr="00922638">
              <w:rPr>
                <w:rFonts w:ascii="Times New Roman" w:hAnsi="Times New Roman"/>
                <w:sz w:val="24"/>
                <w:szCs w:val="24"/>
              </w:rPr>
              <w:t>raš</w:t>
            </w:r>
            <w:r>
              <w:rPr>
                <w:rFonts w:ascii="Times New Roman" w:hAnsi="Times New Roman"/>
                <w:sz w:val="24"/>
                <w:szCs w:val="24"/>
              </w:rPr>
              <w:t>yti</w:t>
            </w:r>
            <w:r w:rsidRPr="00922638">
              <w:rPr>
                <w:rFonts w:ascii="Times New Roman" w:hAnsi="Times New Roman"/>
                <w:sz w:val="24"/>
                <w:szCs w:val="24"/>
              </w:rPr>
              <w:t xml:space="preserve"> knyg</w:t>
            </w:r>
            <w:r w:rsidR="00BD4D6F">
              <w:rPr>
                <w:rFonts w:ascii="Times New Roman" w:hAnsi="Times New Roman"/>
                <w:sz w:val="24"/>
                <w:szCs w:val="24"/>
              </w:rPr>
              <w:t>ą</w:t>
            </w:r>
            <w:r w:rsidRPr="00922638">
              <w:rPr>
                <w:rFonts w:ascii="Times New Roman" w:hAnsi="Times New Roman"/>
                <w:sz w:val="24"/>
                <w:szCs w:val="24"/>
              </w:rPr>
              <w:t xml:space="preserve"> ir j</w:t>
            </w:r>
            <w:r w:rsidR="00BD4D6F">
              <w:rPr>
                <w:rFonts w:ascii="Times New Roman" w:hAnsi="Times New Roman"/>
                <w:sz w:val="24"/>
                <w:szCs w:val="24"/>
              </w:rPr>
              <w:t>ą</w:t>
            </w:r>
            <w:r w:rsidRPr="00922638">
              <w:rPr>
                <w:rFonts w:ascii="Times New Roman" w:hAnsi="Times New Roman"/>
                <w:sz w:val="24"/>
                <w:szCs w:val="24"/>
              </w:rPr>
              <w:t xml:space="preserve"> iliustruoti</w:t>
            </w:r>
            <w:r w:rsidR="00BD4D6F">
              <w:rPr>
                <w:rFonts w:ascii="Times New Roman" w:hAnsi="Times New Roman"/>
                <w:sz w:val="24"/>
                <w:szCs w:val="24"/>
              </w:rPr>
              <w:t>.</w:t>
            </w:r>
          </w:p>
        </w:tc>
      </w:tr>
      <w:tr w:rsidR="00B20070" w:rsidRPr="007F5AFC" w:rsidTr="00CD6E0B">
        <w:trPr>
          <w:trHeight w:val="735"/>
        </w:trPr>
        <w:tc>
          <w:tcPr>
            <w:tcW w:w="3342" w:type="dxa"/>
            <w:tcBorders>
              <w:top w:val="single" w:sz="4" w:space="0" w:color="000000"/>
              <w:bottom w:val="single" w:sz="4" w:space="0" w:color="000000"/>
            </w:tcBorders>
          </w:tcPr>
          <w:p w:rsidR="00B20070" w:rsidRPr="007F5AFC" w:rsidRDefault="00D7558B" w:rsidP="00DD3305">
            <w:pPr>
              <w:rPr>
                <w:rFonts w:ascii="Times New Roman" w:hAnsi="Times New Roman"/>
                <w:sz w:val="24"/>
                <w:szCs w:val="24"/>
              </w:rPr>
            </w:pPr>
            <w:r w:rsidRPr="00D41E8D">
              <w:rPr>
                <w:rFonts w:ascii="Times New Roman" w:eastAsia="Times New Roman" w:hAnsi="Times New Roman"/>
                <w:sz w:val="24"/>
                <w:szCs w:val="24"/>
              </w:rPr>
              <w:t>„</w:t>
            </w:r>
            <w:proofErr w:type="spellStart"/>
            <w:r w:rsidRPr="00D41E8D">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w:t>
            </w:r>
            <w:proofErr w:type="spellStart"/>
            <w:r w:rsidRPr="00D41E8D">
              <w:rPr>
                <w:rFonts w:ascii="Times New Roman" w:eastAsia="Times New Roman" w:hAnsi="Times New Roman"/>
                <w:sz w:val="24"/>
                <w:szCs w:val="24"/>
              </w:rPr>
              <w:t>world</w:t>
            </w:r>
            <w:proofErr w:type="spellEnd"/>
            <w:r>
              <w:rPr>
                <w:rFonts w:ascii="Times New Roman" w:eastAsia="Times New Roman" w:hAnsi="Times New Roman"/>
                <w:sz w:val="24"/>
                <w:szCs w:val="24"/>
              </w:rPr>
              <w:t xml:space="preserve"> </w:t>
            </w:r>
            <w:proofErr w:type="spellStart"/>
            <w:r w:rsidRPr="00D41E8D">
              <w:rPr>
                <w:rFonts w:ascii="Times New Roman" w:eastAsia="Times New Roman" w:hAnsi="Times New Roman"/>
                <w:sz w:val="24"/>
                <w:szCs w:val="24"/>
              </w:rPr>
              <w:t>of</w:t>
            </w:r>
            <w:proofErr w:type="spellEnd"/>
            <w:r>
              <w:rPr>
                <w:rFonts w:ascii="Times New Roman" w:eastAsia="Times New Roman" w:hAnsi="Times New Roman"/>
                <w:sz w:val="24"/>
                <w:szCs w:val="24"/>
              </w:rPr>
              <w:t xml:space="preserve"> </w:t>
            </w:r>
            <w:proofErr w:type="spellStart"/>
            <w:r w:rsidRPr="00D41E8D">
              <w:rPr>
                <w:rFonts w:ascii="Times New Roman" w:eastAsia="Times New Roman" w:hAnsi="Times New Roman"/>
                <w:sz w:val="24"/>
                <w:szCs w:val="24"/>
              </w:rPr>
              <w:t>flags</w:t>
            </w:r>
            <w:proofErr w:type="spellEnd"/>
            <w:r w:rsidRPr="00D41E8D">
              <w:rPr>
                <w:rFonts w:ascii="Times New Roman" w:eastAsia="Times New Roman" w:hAnsi="Times New Roman"/>
                <w:sz w:val="24"/>
                <w:szCs w:val="24"/>
              </w:rPr>
              <w:t>“</w:t>
            </w:r>
            <w:r w:rsidR="00B20070" w:rsidRPr="007F5AFC">
              <w:rPr>
                <w:rFonts w:ascii="Times New Roman" w:hAnsi="Times New Roman"/>
                <w:sz w:val="24"/>
                <w:szCs w:val="24"/>
              </w:rPr>
              <w:t xml:space="preserve"> </w:t>
            </w:r>
            <w:proofErr w:type="spellStart"/>
            <w:r w:rsidR="00B20070" w:rsidRPr="00EA3655">
              <w:rPr>
                <w:rFonts w:ascii="Times New Roman" w:hAnsi="Times New Roman"/>
                <w:i/>
                <w:sz w:val="24"/>
                <w:szCs w:val="24"/>
              </w:rPr>
              <w:t>eTwinning</w:t>
            </w:r>
            <w:proofErr w:type="spellEnd"/>
            <w:r w:rsidR="00B20070" w:rsidRPr="007F5AFC">
              <w:rPr>
                <w:rFonts w:ascii="Times New Roman" w:hAnsi="Times New Roman"/>
                <w:sz w:val="24"/>
                <w:szCs w:val="24"/>
              </w:rPr>
              <w:t xml:space="preserve"> aplinkoje.</w:t>
            </w:r>
          </w:p>
          <w:p w:rsidR="00B20070" w:rsidRPr="007F5AFC" w:rsidRDefault="00B20070" w:rsidP="00DD3305">
            <w:pPr>
              <w:spacing w:after="0" w:line="240" w:lineRule="auto"/>
              <w:rPr>
                <w:rFonts w:ascii="Times New Roman" w:hAnsi="Times New Roman"/>
                <w:sz w:val="24"/>
                <w:szCs w:val="24"/>
              </w:rPr>
            </w:pPr>
          </w:p>
        </w:tc>
        <w:tc>
          <w:tcPr>
            <w:tcW w:w="3111" w:type="dxa"/>
            <w:tcBorders>
              <w:top w:val="single" w:sz="4" w:space="0" w:color="000000"/>
              <w:bottom w:val="single" w:sz="4" w:space="0" w:color="000000"/>
            </w:tcBorders>
          </w:tcPr>
          <w:p w:rsidR="00B20070" w:rsidRPr="007F5AFC" w:rsidRDefault="00B20070" w:rsidP="00DD3305">
            <w:pPr>
              <w:spacing w:after="0" w:line="240" w:lineRule="auto"/>
              <w:rPr>
                <w:rFonts w:ascii="Times New Roman" w:hAnsi="Times New Roman"/>
                <w:sz w:val="24"/>
                <w:szCs w:val="24"/>
              </w:rPr>
            </w:pPr>
            <w:r w:rsidRPr="007F5AFC">
              <w:rPr>
                <w:rFonts w:ascii="Times New Roman" w:hAnsi="Times New Roman"/>
                <w:sz w:val="24"/>
                <w:szCs w:val="24"/>
              </w:rPr>
              <w:t>Intelektinės lėšos.</w:t>
            </w:r>
          </w:p>
          <w:p w:rsidR="00B20070" w:rsidRPr="007F5AFC" w:rsidRDefault="00B20070" w:rsidP="00DD3305">
            <w:pPr>
              <w:spacing w:after="0" w:line="240" w:lineRule="auto"/>
              <w:rPr>
                <w:rFonts w:ascii="Times New Roman" w:hAnsi="Times New Roman"/>
                <w:sz w:val="24"/>
                <w:szCs w:val="24"/>
              </w:rPr>
            </w:pPr>
          </w:p>
          <w:p w:rsidR="00B20070" w:rsidRPr="007F5AFC" w:rsidRDefault="00B20070" w:rsidP="00DD3305">
            <w:pPr>
              <w:spacing w:after="0" w:line="240" w:lineRule="auto"/>
              <w:rPr>
                <w:rFonts w:ascii="Times New Roman" w:hAnsi="Times New Roman"/>
                <w:sz w:val="24"/>
                <w:szCs w:val="24"/>
              </w:rPr>
            </w:pPr>
          </w:p>
        </w:tc>
        <w:tc>
          <w:tcPr>
            <w:tcW w:w="3293" w:type="dxa"/>
            <w:tcBorders>
              <w:top w:val="single" w:sz="4" w:space="0" w:color="000000"/>
              <w:bottom w:val="single" w:sz="4" w:space="0" w:color="000000"/>
            </w:tcBorders>
          </w:tcPr>
          <w:p w:rsidR="00B20070" w:rsidRPr="006F632F" w:rsidRDefault="0079339B" w:rsidP="00CF016A">
            <w:pPr>
              <w:spacing w:after="120" w:line="240" w:lineRule="auto"/>
              <w:ind w:left="49"/>
              <w:rPr>
                <w:rFonts w:ascii="Times New Roman" w:hAnsi="Times New Roman"/>
                <w:sz w:val="24"/>
                <w:szCs w:val="24"/>
              </w:rPr>
            </w:pPr>
            <w:r>
              <w:rPr>
                <w:rFonts w:ascii="TimesNewRomanPSMT" w:hAnsi="TimesNewRomanPSMT" w:cs="TimesNewRomanPSMT"/>
                <w:sz w:val="24"/>
                <w:szCs w:val="24"/>
                <w:lang w:eastAsia="lt-LT"/>
              </w:rPr>
              <w:t xml:space="preserve">5-6 klasių 100% mokinių domėjosi anglakalbėmis valstybėmis bei jų simbolika, </w:t>
            </w:r>
            <w:r>
              <w:rPr>
                <w:rFonts w:ascii="Times New Roman" w:eastAsia="Times New Roman" w:hAnsi="Times New Roman"/>
                <w:sz w:val="24"/>
                <w:szCs w:val="24"/>
              </w:rPr>
              <w:t>s</w:t>
            </w:r>
            <w:r>
              <w:rPr>
                <w:rFonts w:ascii="TimesNewRomanPSMT" w:hAnsi="TimesNewRomanPSMT" w:cs="TimesNewRomanPSMT"/>
                <w:sz w:val="24"/>
                <w:szCs w:val="24"/>
                <w:lang w:eastAsia="lt-LT"/>
              </w:rPr>
              <w:t xml:space="preserve">usipažino su </w:t>
            </w:r>
            <w:r w:rsidRPr="00D41E8D">
              <w:rPr>
                <w:rFonts w:ascii="Times New Roman" w:eastAsia="Times New Roman" w:hAnsi="Times New Roman"/>
                <w:sz w:val="24"/>
                <w:szCs w:val="24"/>
              </w:rPr>
              <w:t>Europos šali</w:t>
            </w:r>
            <w:r>
              <w:rPr>
                <w:rFonts w:ascii="Times New Roman" w:eastAsia="Times New Roman" w:hAnsi="Times New Roman"/>
                <w:sz w:val="24"/>
                <w:szCs w:val="24"/>
              </w:rPr>
              <w:t>ų kultūra bei tradicijomis</w:t>
            </w:r>
            <w:r w:rsidRPr="00D41E8D">
              <w:rPr>
                <w:rFonts w:ascii="Times New Roman" w:eastAsia="Times New Roman" w:hAnsi="Times New Roman"/>
                <w:sz w:val="24"/>
                <w:szCs w:val="24"/>
              </w:rPr>
              <w:t>.</w:t>
            </w:r>
            <w:r>
              <w:rPr>
                <w:rFonts w:ascii="TimesNewRomanPSMT" w:hAnsi="TimesNewRomanPSMT" w:cs="TimesNewRomanPSMT"/>
                <w:sz w:val="24"/>
                <w:szCs w:val="24"/>
                <w:lang w:eastAsia="lt-LT"/>
              </w:rPr>
              <w:t xml:space="preserve"> </w:t>
            </w:r>
            <w:r>
              <w:rPr>
                <w:rFonts w:ascii="Times New Roman" w:eastAsia="Times New Roman" w:hAnsi="Times New Roman"/>
                <w:sz w:val="24"/>
                <w:szCs w:val="24"/>
              </w:rPr>
              <w:t xml:space="preserve">Projekto metu buvo gilinamos </w:t>
            </w:r>
            <w:r w:rsidRPr="00D41E8D">
              <w:rPr>
                <w:rFonts w:ascii="Times New Roman" w:eastAsia="Times New Roman" w:hAnsi="Times New Roman"/>
                <w:sz w:val="24"/>
                <w:szCs w:val="24"/>
              </w:rPr>
              <w:t xml:space="preserve">užsienio </w:t>
            </w:r>
            <w:r>
              <w:rPr>
                <w:rFonts w:ascii="Times New Roman" w:eastAsia="Times New Roman" w:hAnsi="Times New Roman"/>
                <w:sz w:val="24"/>
                <w:szCs w:val="24"/>
              </w:rPr>
              <w:t xml:space="preserve">(anglų) </w:t>
            </w:r>
            <w:r w:rsidRPr="00D41E8D">
              <w:rPr>
                <w:rFonts w:ascii="Times New Roman" w:eastAsia="Times New Roman" w:hAnsi="Times New Roman"/>
                <w:sz w:val="24"/>
                <w:szCs w:val="24"/>
              </w:rPr>
              <w:t>kalb</w:t>
            </w:r>
            <w:r>
              <w:rPr>
                <w:rFonts w:ascii="Times New Roman" w:eastAsia="Times New Roman" w:hAnsi="Times New Roman"/>
                <w:sz w:val="24"/>
                <w:szCs w:val="24"/>
              </w:rPr>
              <w:t>os</w:t>
            </w:r>
            <w:r w:rsidRPr="00D41E8D">
              <w:rPr>
                <w:rFonts w:ascii="Times New Roman" w:eastAsia="Times New Roman" w:hAnsi="Times New Roman"/>
                <w:sz w:val="24"/>
                <w:szCs w:val="24"/>
              </w:rPr>
              <w:t xml:space="preserve"> žinios.</w:t>
            </w:r>
            <w:r>
              <w:rPr>
                <w:rFonts w:ascii="Times New Roman" w:eastAsia="Times New Roman" w:hAnsi="Times New Roman"/>
                <w:sz w:val="24"/>
                <w:szCs w:val="24"/>
              </w:rPr>
              <w:t xml:space="preserve"> Buvo kuriamos istorijos, rašomi rašinėliai, piešiama šalių simbolika – visa tai siunčiama projekto šalims partnerėms.</w:t>
            </w:r>
          </w:p>
        </w:tc>
      </w:tr>
      <w:tr w:rsidR="00B20070" w:rsidRPr="007F5AFC" w:rsidTr="00CF016A">
        <w:trPr>
          <w:trHeight w:val="839"/>
        </w:trPr>
        <w:tc>
          <w:tcPr>
            <w:tcW w:w="3342" w:type="dxa"/>
            <w:tcBorders>
              <w:top w:val="single" w:sz="4" w:space="0" w:color="000000"/>
              <w:bottom w:val="single" w:sz="4" w:space="0" w:color="000000"/>
            </w:tcBorders>
          </w:tcPr>
          <w:p w:rsidR="00B20070" w:rsidRPr="007F5AFC" w:rsidRDefault="00B20070" w:rsidP="00DD3305">
            <w:pPr>
              <w:spacing w:after="0" w:line="240" w:lineRule="auto"/>
              <w:ind w:firstLine="22"/>
              <w:rPr>
                <w:rFonts w:ascii="Times New Roman" w:hAnsi="Times New Roman"/>
                <w:sz w:val="24"/>
                <w:szCs w:val="24"/>
              </w:rPr>
            </w:pPr>
            <w:r w:rsidRPr="007F5AFC">
              <w:rPr>
                <w:rFonts w:ascii="Times New Roman" w:hAnsi="Times New Roman"/>
                <w:sz w:val="24"/>
                <w:szCs w:val="24"/>
              </w:rPr>
              <w:t xml:space="preserve">Tarptautinis </w:t>
            </w:r>
            <w:proofErr w:type="spellStart"/>
            <w:r w:rsidRPr="007F5AFC">
              <w:rPr>
                <w:rFonts w:ascii="Times New Roman" w:hAnsi="Times New Roman"/>
                <w:sz w:val="24"/>
                <w:szCs w:val="24"/>
              </w:rPr>
              <w:t>Erasmus</w:t>
            </w:r>
            <w:proofErr w:type="spellEnd"/>
            <w:r w:rsidRPr="007F5AFC">
              <w:rPr>
                <w:rFonts w:ascii="Times New Roman" w:hAnsi="Times New Roman"/>
                <w:sz w:val="24"/>
                <w:szCs w:val="24"/>
              </w:rPr>
              <w:t xml:space="preserve">+ KA229 projektas „Be </w:t>
            </w:r>
            <w:proofErr w:type="spellStart"/>
            <w:r w:rsidRPr="007F5AFC">
              <w:rPr>
                <w:rFonts w:ascii="Times New Roman" w:hAnsi="Times New Roman"/>
                <w:sz w:val="24"/>
                <w:szCs w:val="24"/>
              </w:rPr>
              <w:t>Buddy</w:t>
            </w:r>
            <w:proofErr w:type="spellEnd"/>
            <w:r w:rsidRPr="007F5AFC">
              <w:rPr>
                <w:rFonts w:ascii="Times New Roman" w:hAnsi="Times New Roman"/>
                <w:sz w:val="24"/>
                <w:szCs w:val="24"/>
              </w:rPr>
              <w:t xml:space="preserve"> NOT </w:t>
            </w:r>
            <w:proofErr w:type="spellStart"/>
            <w:r w:rsidRPr="007F5AFC">
              <w:rPr>
                <w:rFonts w:ascii="Times New Roman" w:hAnsi="Times New Roman"/>
                <w:sz w:val="24"/>
                <w:szCs w:val="24"/>
              </w:rPr>
              <w:t>Bully</w:t>
            </w:r>
            <w:proofErr w:type="spellEnd"/>
            <w:r w:rsidRPr="007F5AFC">
              <w:rPr>
                <w:rFonts w:ascii="Times New Roman" w:hAnsi="Times New Roman"/>
                <w:sz w:val="24"/>
                <w:szCs w:val="24"/>
              </w:rPr>
              <w:t>“.</w:t>
            </w:r>
          </w:p>
        </w:tc>
        <w:tc>
          <w:tcPr>
            <w:tcW w:w="3111" w:type="dxa"/>
            <w:tcBorders>
              <w:top w:val="single" w:sz="4" w:space="0" w:color="000000"/>
            </w:tcBorders>
          </w:tcPr>
          <w:p w:rsidR="00B20070" w:rsidRPr="007F5AFC" w:rsidRDefault="00B20070" w:rsidP="00DD3305">
            <w:pPr>
              <w:spacing w:after="0" w:line="240" w:lineRule="auto"/>
              <w:rPr>
                <w:rFonts w:ascii="Times New Roman" w:hAnsi="Times New Roman"/>
                <w:sz w:val="24"/>
                <w:szCs w:val="24"/>
              </w:rPr>
            </w:pPr>
            <w:r>
              <w:rPr>
                <w:rFonts w:ascii="Times New Roman" w:hAnsi="Times New Roman"/>
                <w:sz w:val="24"/>
                <w:szCs w:val="24"/>
              </w:rPr>
              <w:t>F</w:t>
            </w:r>
            <w:r w:rsidRPr="007F5AFC">
              <w:rPr>
                <w:rFonts w:ascii="Times New Roman" w:hAnsi="Times New Roman"/>
                <w:sz w:val="24"/>
                <w:szCs w:val="24"/>
              </w:rPr>
              <w:t>inansuojamas iš „</w:t>
            </w:r>
            <w:proofErr w:type="spellStart"/>
            <w:r w:rsidRPr="007F5AFC">
              <w:rPr>
                <w:rFonts w:ascii="Times New Roman" w:hAnsi="Times New Roman"/>
                <w:sz w:val="24"/>
                <w:szCs w:val="24"/>
              </w:rPr>
              <w:t>Erasmus</w:t>
            </w:r>
            <w:proofErr w:type="spellEnd"/>
            <w:r w:rsidRPr="007F5AFC">
              <w:rPr>
                <w:rFonts w:ascii="Times New Roman" w:hAnsi="Times New Roman"/>
                <w:sz w:val="24"/>
                <w:szCs w:val="24"/>
              </w:rPr>
              <w:t>+“ programos, kurią Lietuvos Respublikoje administruoja Švietimo mainų paramos fondas.</w:t>
            </w:r>
            <w:r>
              <w:rPr>
                <w:rFonts w:ascii="Times New Roman" w:hAnsi="Times New Roman"/>
                <w:sz w:val="24"/>
                <w:szCs w:val="24"/>
              </w:rPr>
              <w:t xml:space="preserve"> </w:t>
            </w:r>
          </w:p>
        </w:tc>
        <w:tc>
          <w:tcPr>
            <w:tcW w:w="3293" w:type="dxa"/>
            <w:tcBorders>
              <w:top w:val="single" w:sz="4" w:space="0" w:color="000000"/>
            </w:tcBorders>
          </w:tcPr>
          <w:p w:rsidR="00B20070" w:rsidRPr="007F5AFC" w:rsidRDefault="00B20070" w:rsidP="00CF016A">
            <w:pPr>
              <w:spacing w:after="120" w:line="240" w:lineRule="auto"/>
              <w:rPr>
                <w:rFonts w:ascii="Times New Roman" w:hAnsi="Times New Roman"/>
                <w:sz w:val="24"/>
                <w:szCs w:val="24"/>
              </w:rPr>
            </w:pPr>
            <w:r>
              <w:rPr>
                <w:rFonts w:ascii="Times New Roman" w:hAnsi="Times New Roman"/>
                <w:sz w:val="24"/>
                <w:szCs w:val="24"/>
              </w:rPr>
              <w:t xml:space="preserve">Projekto tikslas pasidalinti gerąja patirtimi, užkirsti kelią patyčioms tarp paauglių. </w:t>
            </w:r>
            <w:r w:rsidR="0079339B">
              <w:rPr>
                <w:rFonts w:ascii="Times New Roman" w:hAnsi="Times New Roman"/>
                <w:sz w:val="24"/>
                <w:szCs w:val="24"/>
              </w:rPr>
              <w:t>Projekto partneriai susitiko Rumunijoje, Ispanijoje</w:t>
            </w:r>
            <w:r w:rsidRPr="007F5AFC">
              <w:rPr>
                <w:rFonts w:ascii="Times New Roman" w:hAnsi="Times New Roman"/>
                <w:sz w:val="24"/>
                <w:szCs w:val="24"/>
              </w:rPr>
              <w:t>.</w:t>
            </w:r>
            <w:r w:rsidR="0079339B">
              <w:rPr>
                <w:rFonts w:ascii="Times New Roman" w:hAnsi="Times New Roman"/>
                <w:sz w:val="24"/>
                <w:szCs w:val="24"/>
              </w:rPr>
              <w:t xml:space="preserve"> Gimnazijos bendruomenė  organizavo susitikimą Lietuvoje, kurio metu užsienio šalių svečiams pristatė Lietuvos kraštą bei tradicijas, organizavo </w:t>
            </w:r>
            <w:r w:rsidR="0079339B">
              <w:rPr>
                <w:rFonts w:ascii="Times New Roman" w:hAnsi="Times New Roman"/>
                <w:sz w:val="24"/>
                <w:szCs w:val="24"/>
              </w:rPr>
              <w:lastRenderedPageBreak/>
              <w:t xml:space="preserve">veiklas, </w:t>
            </w:r>
            <w:r w:rsidR="008E0D76">
              <w:rPr>
                <w:rFonts w:ascii="Times New Roman" w:hAnsi="Times New Roman"/>
                <w:sz w:val="24"/>
                <w:szCs w:val="24"/>
              </w:rPr>
              <w:t>ugdančias paauglių pozityvų bendravimą.</w:t>
            </w:r>
            <w:r w:rsidR="0079339B">
              <w:rPr>
                <w:rFonts w:ascii="Times New Roman" w:hAnsi="Times New Roman"/>
                <w:sz w:val="24"/>
                <w:szCs w:val="24"/>
              </w:rPr>
              <w:t xml:space="preserve"> </w:t>
            </w:r>
          </w:p>
        </w:tc>
      </w:tr>
      <w:tr w:rsidR="00B20070" w:rsidRPr="007F5AFC" w:rsidTr="00CD6E0B">
        <w:tc>
          <w:tcPr>
            <w:tcW w:w="3342" w:type="dxa"/>
            <w:tcBorders>
              <w:top w:val="single" w:sz="4" w:space="0" w:color="000000"/>
              <w:bottom w:val="single" w:sz="4" w:space="0" w:color="000000"/>
            </w:tcBorders>
          </w:tcPr>
          <w:p w:rsidR="00B20070" w:rsidRPr="00501239" w:rsidRDefault="00B20070" w:rsidP="00DD3305">
            <w:pPr>
              <w:spacing w:after="0" w:line="240" w:lineRule="auto"/>
              <w:ind w:firstLine="22"/>
              <w:rPr>
                <w:rFonts w:ascii="Times New Roman" w:hAnsi="Times New Roman"/>
                <w:sz w:val="24"/>
                <w:szCs w:val="24"/>
              </w:rPr>
            </w:pPr>
            <w:r w:rsidRPr="00501239">
              <w:rPr>
                <w:rFonts w:ascii="Times New Roman" w:hAnsi="Times New Roman"/>
                <w:sz w:val="24"/>
                <w:szCs w:val="24"/>
              </w:rPr>
              <w:lastRenderedPageBreak/>
              <w:t xml:space="preserve">Projektas Nr. 09.2.1-ESFA-K-728-01-0043 „Dinamiškai tobulėjančios mokyklos </w:t>
            </w:r>
            <w:proofErr w:type="spellStart"/>
            <w:r w:rsidRPr="00501239">
              <w:rPr>
                <w:rFonts w:ascii="Times New Roman" w:hAnsi="Times New Roman"/>
                <w:sz w:val="24"/>
                <w:szCs w:val="24"/>
              </w:rPr>
              <w:t>inkliuzinis</w:t>
            </w:r>
            <w:proofErr w:type="spellEnd"/>
            <w:r w:rsidRPr="00501239">
              <w:rPr>
                <w:rFonts w:ascii="Times New Roman" w:hAnsi="Times New Roman"/>
                <w:sz w:val="24"/>
                <w:szCs w:val="24"/>
              </w:rPr>
              <w:t xml:space="preserve"> modelis (gerosios praktikos vadovas)“</w:t>
            </w:r>
            <w:r>
              <w:rPr>
                <w:rFonts w:ascii="Times New Roman" w:hAnsi="Times New Roman"/>
                <w:sz w:val="24"/>
                <w:szCs w:val="24"/>
              </w:rPr>
              <w:t>.</w:t>
            </w:r>
          </w:p>
        </w:tc>
        <w:tc>
          <w:tcPr>
            <w:tcW w:w="3111" w:type="dxa"/>
          </w:tcPr>
          <w:p w:rsidR="00B20070" w:rsidRPr="007F5AFC" w:rsidRDefault="00B20070" w:rsidP="00DD3305">
            <w:pPr>
              <w:rPr>
                <w:rFonts w:ascii="Times New Roman" w:hAnsi="Times New Roman"/>
                <w:sz w:val="24"/>
                <w:szCs w:val="24"/>
              </w:rPr>
            </w:pPr>
            <w:r w:rsidRPr="007F5AFC">
              <w:rPr>
                <w:rFonts w:ascii="Times New Roman" w:hAnsi="Times New Roman"/>
                <w:sz w:val="24"/>
                <w:szCs w:val="24"/>
              </w:rPr>
              <w:t>Europos Sąjungos struktūrinių fond</w:t>
            </w:r>
            <w:r>
              <w:rPr>
                <w:rFonts w:ascii="Times New Roman" w:hAnsi="Times New Roman"/>
                <w:sz w:val="24"/>
                <w:szCs w:val="24"/>
              </w:rPr>
              <w:t xml:space="preserve">ų, </w:t>
            </w:r>
            <w:r w:rsidRPr="007F5AFC">
              <w:rPr>
                <w:rFonts w:ascii="Times New Roman" w:hAnsi="Times New Roman"/>
                <w:sz w:val="24"/>
                <w:szCs w:val="24"/>
              </w:rPr>
              <w:t>Lietuvos Respublikos valstybės biudžeto lėšos</w:t>
            </w:r>
            <w:r>
              <w:rPr>
                <w:rFonts w:ascii="Times New Roman" w:hAnsi="Times New Roman"/>
                <w:sz w:val="24"/>
                <w:szCs w:val="24"/>
              </w:rPr>
              <w:t>,</w:t>
            </w:r>
          </w:p>
          <w:p w:rsidR="00B20070" w:rsidRPr="007F5AFC" w:rsidRDefault="00B20070" w:rsidP="00DD3305">
            <w:pPr>
              <w:ind w:left="-3" w:firstLine="3"/>
              <w:rPr>
                <w:rFonts w:ascii="Times New Roman" w:hAnsi="Times New Roman"/>
                <w:sz w:val="24"/>
                <w:szCs w:val="24"/>
              </w:rPr>
            </w:pPr>
            <w:r w:rsidRPr="007F5AFC">
              <w:rPr>
                <w:rFonts w:ascii="Times New Roman" w:hAnsi="Times New Roman"/>
                <w:sz w:val="24"/>
                <w:szCs w:val="24"/>
              </w:rPr>
              <w:t>91.272,58</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p>
          <w:p w:rsidR="00B20070" w:rsidRPr="007F5AFC" w:rsidRDefault="00B20070" w:rsidP="00DD3305">
            <w:pPr>
              <w:rPr>
                <w:rFonts w:ascii="Times New Roman" w:hAnsi="Times New Roman"/>
                <w:sz w:val="24"/>
                <w:szCs w:val="24"/>
              </w:rPr>
            </w:pPr>
          </w:p>
        </w:tc>
        <w:tc>
          <w:tcPr>
            <w:tcW w:w="3293" w:type="dxa"/>
          </w:tcPr>
          <w:p w:rsidR="00B20070" w:rsidRPr="007F5AFC" w:rsidRDefault="00B20070" w:rsidP="00DD3305">
            <w:pPr>
              <w:rPr>
                <w:rFonts w:ascii="Times New Roman" w:hAnsi="Times New Roman"/>
                <w:sz w:val="24"/>
                <w:szCs w:val="24"/>
              </w:rPr>
            </w:pPr>
            <w:r w:rsidRPr="007F5AFC">
              <w:rPr>
                <w:rFonts w:ascii="Times New Roman" w:hAnsi="Times New Roman"/>
                <w:sz w:val="24"/>
                <w:szCs w:val="24"/>
              </w:rPr>
              <w:t xml:space="preserve">Vykdomos projekto veiklos: </w:t>
            </w:r>
            <w:r>
              <w:rPr>
                <w:rFonts w:ascii="Times New Roman" w:hAnsi="Times New Roman"/>
                <w:sz w:val="24"/>
                <w:szCs w:val="24"/>
              </w:rPr>
              <w:t xml:space="preserve">5 Raseinių rajono mokyklų matematikos mokytojų sukurtas modelis buvo tobulinamas. Mokytojos </w:t>
            </w:r>
            <w:r w:rsidRPr="007F5AFC">
              <w:rPr>
                <w:rFonts w:ascii="Times New Roman" w:hAnsi="Times New Roman"/>
                <w:sz w:val="24"/>
                <w:szCs w:val="24"/>
              </w:rPr>
              <w:t xml:space="preserve"> organizuojama Š</w:t>
            </w:r>
            <w:r>
              <w:rPr>
                <w:rFonts w:ascii="Times New Roman" w:hAnsi="Times New Roman"/>
                <w:sz w:val="24"/>
                <w:szCs w:val="24"/>
              </w:rPr>
              <w:t>eimų klubų veikla bei</w:t>
            </w:r>
            <w:r w:rsidRPr="007F5AFC">
              <w:rPr>
                <w:rFonts w:ascii="Times New Roman" w:hAnsi="Times New Roman"/>
                <w:sz w:val="24"/>
                <w:szCs w:val="24"/>
              </w:rPr>
              <w:t xml:space="preserve"> matematikų stovyklos renginiai, vedamos pagalbos specialistų konsultacijos tėvams matematikos mokymo klausimais</w:t>
            </w:r>
            <w:r w:rsidR="008E0D76">
              <w:rPr>
                <w:rFonts w:ascii="Times New Roman" w:hAnsi="Times New Roman"/>
                <w:sz w:val="24"/>
                <w:szCs w:val="24"/>
              </w:rPr>
              <w:t>, vyko mokymai švietimo darbuotojams.</w:t>
            </w:r>
          </w:p>
        </w:tc>
      </w:tr>
    </w:tbl>
    <w:p w:rsidR="003250BC" w:rsidRPr="00A34A72" w:rsidRDefault="003250BC" w:rsidP="00AE331A">
      <w:pPr>
        <w:spacing w:after="0" w:line="240" w:lineRule="auto"/>
        <w:ind w:firstLine="851"/>
        <w:rPr>
          <w:rFonts w:ascii="Times New Roman" w:hAnsi="Times New Roman"/>
          <w:color w:val="0070C0"/>
          <w:sz w:val="24"/>
          <w:szCs w:val="24"/>
        </w:rPr>
      </w:pPr>
    </w:p>
    <w:p w:rsidR="004A4C64" w:rsidRPr="001F02E7" w:rsidRDefault="00E340B6" w:rsidP="00C253E2">
      <w:pPr>
        <w:spacing w:after="0" w:line="240" w:lineRule="auto"/>
        <w:jc w:val="center"/>
        <w:rPr>
          <w:rFonts w:ascii="Times New Roman" w:hAnsi="Times New Roman"/>
          <w:b/>
          <w:sz w:val="24"/>
          <w:szCs w:val="24"/>
        </w:rPr>
      </w:pPr>
      <w:r>
        <w:rPr>
          <w:rFonts w:ascii="Times New Roman" w:hAnsi="Times New Roman"/>
          <w:b/>
          <w:sz w:val="24"/>
          <w:szCs w:val="24"/>
        </w:rPr>
        <w:t>I</w:t>
      </w:r>
      <w:r w:rsidR="00624B02" w:rsidRPr="001F02E7">
        <w:rPr>
          <w:rFonts w:ascii="Times New Roman" w:hAnsi="Times New Roman"/>
          <w:b/>
          <w:sz w:val="24"/>
          <w:szCs w:val="24"/>
        </w:rPr>
        <w:t>V</w:t>
      </w:r>
      <w:r w:rsidR="004A4C64" w:rsidRPr="001F02E7">
        <w:rPr>
          <w:rFonts w:ascii="Times New Roman" w:hAnsi="Times New Roman"/>
          <w:b/>
          <w:sz w:val="24"/>
          <w:szCs w:val="24"/>
        </w:rPr>
        <w:t xml:space="preserve"> SKYRIUS </w:t>
      </w:r>
    </w:p>
    <w:p w:rsidR="00265630" w:rsidRPr="001F02E7" w:rsidRDefault="00265630" w:rsidP="004A4C64">
      <w:pPr>
        <w:spacing w:after="0" w:line="240" w:lineRule="auto"/>
        <w:ind w:firstLine="851"/>
        <w:jc w:val="center"/>
        <w:rPr>
          <w:rFonts w:ascii="Times New Roman" w:hAnsi="Times New Roman"/>
          <w:b/>
          <w:sz w:val="24"/>
          <w:szCs w:val="24"/>
        </w:rPr>
      </w:pPr>
    </w:p>
    <w:p w:rsidR="00CF6355" w:rsidRPr="001F02E7" w:rsidRDefault="00D72177" w:rsidP="00C253E2">
      <w:pPr>
        <w:spacing w:after="0"/>
        <w:jc w:val="center"/>
        <w:rPr>
          <w:rFonts w:ascii="Times New Roman" w:hAnsi="Times New Roman"/>
          <w:b/>
          <w:sz w:val="24"/>
          <w:szCs w:val="24"/>
        </w:rPr>
      </w:pPr>
      <w:r w:rsidRPr="001F02E7">
        <w:rPr>
          <w:rFonts w:ascii="Times New Roman" w:hAnsi="Times New Roman"/>
          <w:b/>
          <w:sz w:val="24"/>
          <w:szCs w:val="24"/>
        </w:rPr>
        <w:t xml:space="preserve">AKTUALIAUSIOS </w:t>
      </w:r>
      <w:r w:rsidR="00CD6E0B">
        <w:rPr>
          <w:rFonts w:ascii="Times New Roman" w:hAnsi="Times New Roman"/>
          <w:b/>
          <w:sz w:val="24"/>
          <w:szCs w:val="24"/>
        </w:rPr>
        <w:t>GIMNAZIJOS</w:t>
      </w:r>
      <w:r w:rsidR="00647C25" w:rsidRPr="001F02E7">
        <w:rPr>
          <w:rFonts w:ascii="Times New Roman" w:hAnsi="Times New Roman"/>
          <w:b/>
          <w:sz w:val="24"/>
          <w:szCs w:val="24"/>
        </w:rPr>
        <w:t xml:space="preserve"> </w:t>
      </w:r>
      <w:r w:rsidRPr="001F02E7">
        <w:rPr>
          <w:rFonts w:ascii="Times New Roman" w:hAnsi="Times New Roman"/>
          <w:b/>
          <w:sz w:val="24"/>
          <w:szCs w:val="24"/>
        </w:rPr>
        <w:t xml:space="preserve">PROBLEMOS </w:t>
      </w:r>
    </w:p>
    <w:p w:rsidR="00D72177" w:rsidRPr="00A34A72" w:rsidRDefault="00D72177" w:rsidP="00D72177">
      <w:pPr>
        <w:spacing w:after="0"/>
        <w:ind w:firstLine="851"/>
        <w:jc w:val="center"/>
        <w:rPr>
          <w:rFonts w:ascii="Times New Roman" w:hAnsi="Times New Roman"/>
          <w:b/>
          <w:color w:val="0070C0"/>
          <w:sz w:val="24"/>
          <w:szCs w:val="24"/>
        </w:rPr>
      </w:pPr>
    </w:p>
    <w:p w:rsidR="00D72177" w:rsidRDefault="00D72177" w:rsidP="00D72177">
      <w:pPr>
        <w:spacing w:after="0"/>
        <w:ind w:firstLine="851"/>
        <w:rPr>
          <w:rFonts w:ascii="Times New Roman" w:hAnsi="Times New Roman"/>
          <w:b/>
          <w:sz w:val="24"/>
          <w:szCs w:val="24"/>
        </w:rPr>
      </w:pPr>
      <w:r w:rsidRPr="00347C67">
        <w:rPr>
          <w:rFonts w:ascii="Times New Roman" w:hAnsi="Times New Roman"/>
          <w:b/>
          <w:sz w:val="24"/>
          <w:szCs w:val="24"/>
        </w:rPr>
        <w:t>1</w:t>
      </w:r>
      <w:r w:rsidR="009F7587">
        <w:rPr>
          <w:rFonts w:ascii="Times New Roman" w:hAnsi="Times New Roman"/>
          <w:b/>
          <w:sz w:val="24"/>
          <w:szCs w:val="24"/>
        </w:rPr>
        <w:t>1</w:t>
      </w:r>
      <w:r w:rsidRPr="00347C67">
        <w:rPr>
          <w:rFonts w:ascii="Times New Roman" w:hAnsi="Times New Roman"/>
          <w:b/>
          <w:sz w:val="24"/>
          <w:szCs w:val="24"/>
        </w:rPr>
        <w:t xml:space="preserve">. </w:t>
      </w:r>
      <w:r w:rsidR="00347C67" w:rsidRPr="00347C67">
        <w:rPr>
          <w:rFonts w:ascii="Times New Roman" w:hAnsi="Times New Roman"/>
          <w:b/>
          <w:sz w:val="24"/>
          <w:szCs w:val="24"/>
        </w:rPr>
        <w:t>Problemos</w:t>
      </w:r>
      <w:r w:rsidRPr="00347C67">
        <w:rPr>
          <w:rFonts w:ascii="Times New Roman" w:hAnsi="Times New Roman"/>
          <w:b/>
          <w:sz w:val="24"/>
          <w:szCs w:val="24"/>
        </w:rPr>
        <w:t>.</w:t>
      </w:r>
    </w:p>
    <w:p w:rsidR="00BC0954" w:rsidRDefault="00BC0954" w:rsidP="00D72177">
      <w:pPr>
        <w:spacing w:after="0"/>
        <w:ind w:firstLine="851"/>
        <w:rPr>
          <w:rFonts w:ascii="Times New Roman" w:hAnsi="Times New Roman"/>
          <w:b/>
          <w:sz w:val="24"/>
          <w:szCs w:val="24"/>
        </w:rPr>
      </w:pPr>
    </w:p>
    <w:p w:rsidR="008621D1" w:rsidRPr="008621D1" w:rsidRDefault="008621D1" w:rsidP="00D72177">
      <w:pPr>
        <w:spacing w:after="0"/>
        <w:ind w:firstLine="851"/>
        <w:rPr>
          <w:rFonts w:ascii="Times New Roman" w:hAnsi="Times New Roman"/>
          <w:bCs/>
          <w:sz w:val="24"/>
          <w:szCs w:val="24"/>
        </w:rPr>
      </w:pPr>
      <w:r w:rsidRPr="008621D1">
        <w:rPr>
          <w:rFonts w:ascii="Times New Roman" w:hAnsi="Times New Roman"/>
          <w:bCs/>
          <w:sz w:val="24"/>
          <w:szCs w:val="24"/>
        </w:rPr>
        <w:t>Mokinių skaičiaus mažėjimas</w:t>
      </w:r>
      <w:r>
        <w:rPr>
          <w:rFonts w:ascii="Times New Roman" w:hAnsi="Times New Roman"/>
          <w:bCs/>
          <w:sz w:val="24"/>
          <w:szCs w:val="24"/>
        </w:rPr>
        <w:t>.</w:t>
      </w:r>
    </w:p>
    <w:p w:rsidR="00BC0954" w:rsidRDefault="00BC0954" w:rsidP="00D72177">
      <w:pPr>
        <w:spacing w:after="0"/>
        <w:ind w:firstLine="851"/>
        <w:rPr>
          <w:rFonts w:ascii="Times New Roman" w:hAnsi="Times New Roman"/>
          <w:bCs/>
          <w:sz w:val="24"/>
          <w:szCs w:val="24"/>
        </w:rPr>
      </w:pPr>
      <w:r>
        <w:rPr>
          <w:rFonts w:ascii="Times New Roman" w:hAnsi="Times New Roman"/>
          <w:bCs/>
          <w:sz w:val="24"/>
          <w:szCs w:val="24"/>
        </w:rPr>
        <w:t xml:space="preserve">Neaktyvi Gimnazijos tėvų komiteto veikla. </w:t>
      </w:r>
    </w:p>
    <w:p w:rsidR="00CF016A" w:rsidRDefault="00CF016A" w:rsidP="00D72177">
      <w:pPr>
        <w:spacing w:after="0"/>
        <w:ind w:firstLine="851"/>
        <w:rPr>
          <w:rFonts w:ascii="Times New Roman" w:hAnsi="Times New Roman"/>
          <w:bCs/>
          <w:sz w:val="24"/>
          <w:szCs w:val="24"/>
        </w:rPr>
      </w:pPr>
    </w:p>
    <w:p w:rsidR="00CF016A" w:rsidRPr="00BC0954" w:rsidRDefault="00CF016A" w:rsidP="00D72177">
      <w:pPr>
        <w:spacing w:after="0"/>
        <w:ind w:firstLine="851"/>
        <w:rPr>
          <w:rFonts w:ascii="Times New Roman" w:hAnsi="Times New Roman"/>
          <w:bCs/>
          <w:sz w:val="24"/>
          <w:szCs w:val="24"/>
        </w:rPr>
      </w:pPr>
    </w:p>
    <w:p w:rsidR="00DC02C4" w:rsidRPr="00A34A72" w:rsidRDefault="00684A62" w:rsidP="0037304C">
      <w:pPr>
        <w:spacing w:after="0" w:line="240" w:lineRule="auto"/>
        <w:ind w:left="720"/>
        <w:jc w:val="center"/>
        <w:rPr>
          <w:rFonts w:ascii="Times New Roman" w:hAnsi="Times New Roman"/>
          <w:b/>
          <w:color w:val="0070C0"/>
          <w:sz w:val="20"/>
          <w:szCs w:val="20"/>
        </w:rPr>
      </w:pPr>
      <w:r w:rsidRPr="006F7383">
        <w:rPr>
          <w:rFonts w:ascii="Times New Roman" w:hAnsi="Times New Roman"/>
          <w:sz w:val="24"/>
          <w:szCs w:val="24"/>
        </w:rPr>
        <w:t>_______________________</w:t>
      </w:r>
    </w:p>
    <w:sectPr w:rsidR="00DC02C4" w:rsidRPr="00A34A72" w:rsidSect="0037304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10C" w:rsidRDefault="0023710C" w:rsidP="00DD0324">
      <w:pPr>
        <w:spacing w:after="0" w:line="240" w:lineRule="auto"/>
      </w:pPr>
      <w:r>
        <w:separator/>
      </w:r>
    </w:p>
  </w:endnote>
  <w:endnote w:type="continuationSeparator" w:id="0">
    <w:p w:rsidR="0023710C" w:rsidRDefault="0023710C" w:rsidP="00DD0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10C" w:rsidRDefault="0023710C" w:rsidP="00DD0324">
      <w:pPr>
        <w:spacing w:after="0" w:line="240" w:lineRule="auto"/>
      </w:pPr>
      <w:r>
        <w:separator/>
      </w:r>
    </w:p>
  </w:footnote>
  <w:footnote w:type="continuationSeparator" w:id="0">
    <w:p w:rsidR="0023710C" w:rsidRDefault="0023710C" w:rsidP="00DD03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56A" w:rsidRPr="00691076" w:rsidRDefault="00D30D38">
    <w:pPr>
      <w:pStyle w:val="Antrats"/>
      <w:jc w:val="center"/>
      <w:rPr>
        <w:rFonts w:ascii="Times New Roman" w:hAnsi="Times New Roman"/>
        <w:sz w:val="24"/>
        <w:szCs w:val="24"/>
      </w:rPr>
    </w:pPr>
    <w:r w:rsidRPr="00691076">
      <w:rPr>
        <w:rFonts w:ascii="Times New Roman" w:hAnsi="Times New Roman"/>
        <w:sz w:val="24"/>
        <w:szCs w:val="24"/>
      </w:rPr>
      <w:fldChar w:fldCharType="begin"/>
    </w:r>
    <w:r w:rsidR="0020456A" w:rsidRPr="00691076">
      <w:rPr>
        <w:rFonts w:ascii="Times New Roman" w:hAnsi="Times New Roman"/>
        <w:sz w:val="24"/>
        <w:szCs w:val="24"/>
      </w:rPr>
      <w:instrText xml:space="preserve"> PAGE   \* MERGEFORMAT </w:instrText>
    </w:r>
    <w:r w:rsidRPr="00691076">
      <w:rPr>
        <w:rFonts w:ascii="Times New Roman" w:hAnsi="Times New Roman"/>
        <w:sz w:val="24"/>
        <w:szCs w:val="24"/>
      </w:rPr>
      <w:fldChar w:fldCharType="separate"/>
    </w:r>
    <w:r w:rsidR="00CF016A">
      <w:rPr>
        <w:rFonts w:ascii="Times New Roman" w:hAnsi="Times New Roman"/>
        <w:noProof/>
        <w:sz w:val="24"/>
        <w:szCs w:val="24"/>
      </w:rPr>
      <w:t>11</w:t>
    </w:r>
    <w:r w:rsidRPr="00691076">
      <w:rPr>
        <w:rFonts w:ascii="Times New Roman" w:hAnsi="Times New Roman"/>
        <w:noProof/>
        <w:sz w:val="24"/>
        <w:szCs w:val="24"/>
      </w:rPr>
      <w:fldChar w:fldCharType="end"/>
    </w:r>
  </w:p>
  <w:p w:rsidR="0020456A" w:rsidRDefault="0020456A">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900156"/>
    <w:lvl w:ilvl="0">
      <w:numFmt w:val="bullet"/>
      <w:lvlText w:val="*"/>
      <w:lvlJc w:val="left"/>
      <w:pPr>
        <w:ind w:left="0" w:firstLine="0"/>
      </w:pPr>
    </w:lvl>
  </w:abstractNum>
  <w:abstractNum w:abstractNumId="1">
    <w:nsid w:val="027D2B77"/>
    <w:multiLevelType w:val="hybridMultilevel"/>
    <w:tmpl w:val="31A29DF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4932928"/>
    <w:multiLevelType w:val="hybridMultilevel"/>
    <w:tmpl w:val="38A6C19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
    <w:nsid w:val="05AB293F"/>
    <w:multiLevelType w:val="hybridMultilevel"/>
    <w:tmpl w:val="543625D0"/>
    <w:lvl w:ilvl="0" w:tplc="499099D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8E56F40"/>
    <w:multiLevelType w:val="hybridMultilevel"/>
    <w:tmpl w:val="B954701C"/>
    <w:lvl w:ilvl="0" w:tplc="0427000D">
      <w:start w:val="1"/>
      <w:numFmt w:val="bullet"/>
      <w:lvlText w:val=""/>
      <w:lvlJc w:val="left"/>
      <w:pPr>
        <w:ind w:left="1080" w:hanging="360"/>
      </w:pPr>
      <w:rPr>
        <w:rFonts w:ascii="Wingdings" w:hAnsi="Wingdings" w:hint="default"/>
      </w:rPr>
    </w:lvl>
    <w:lvl w:ilvl="1" w:tplc="0427000D">
      <w:start w:val="1"/>
      <w:numFmt w:val="bullet"/>
      <w:lvlText w:val=""/>
      <w:lvlJc w:val="left"/>
      <w:pPr>
        <w:ind w:left="1800" w:hanging="360"/>
      </w:pPr>
      <w:rPr>
        <w:rFonts w:ascii="Wingdings" w:hAnsi="Wingdings"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0CBF2933"/>
    <w:multiLevelType w:val="multilevel"/>
    <w:tmpl w:val="929034C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D7E412A"/>
    <w:multiLevelType w:val="multilevel"/>
    <w:tmpl w:val="78B655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EBD0AF4"/>
    <w:multiLevelType w:val="hybridMultilevel"/>
    <w:tmpl w:val="02CE1A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0F387A16"/>
    <w:multiLevelType w:val="hybridMultilevel"/>
    <w:tmpl w:val="F6FCE88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B9B4615"/>
    <w:multiLevelType w:val="hybridMultilevel"/>
    <w:tmpl w:val="373E9818"/>
    <w:lvl w:ilvl="0" w:tplc="04270001">
      <w:start w:val="1"/>
      <w:numFmt w:val="bullet"/>
      <w:lvlText w:val=""/>
      <w:lvlJc w:val="left"/>
      <w:pPr>
        <w:ind w:left="1146" w:hanging="360"/>
      </w:pPr>
      <w:rPr>
        <w:rFonts w:ascii="Symbol" w:hAnsi="Symbol" w:hint="default"/>
      </w:rPr>
    </w:lvl>
    <w:lvl w:ilvl="1" w:tplc="4EE07AAE">
      <w:start w:val="1"/>
      <w:numFmt w:val="bullet"/>
      <w:lvlText w:val=""/>
      <w:lvlJc w:val="left"/>
      <w:pPr>
        <w:ind w:left="644" w:hanging="360"/>
      </w:pPr>
      <w:rPr>
        <w:rFonts w:ascii="Wingdings" w:hAnsi="Wingdings" w:hint="default"/>
        <w:color w:val="auto"/>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0">
    <w:nsid w:val="1E317BC6"/>
    <w:multiLevelType w:val="multilevel"/>
    <w:tmpl w:val="7F6CB06A"/>
    <w:lvl w:ilvl="0">
      <w:start w:val="2"/>
      <w:numFmt w:val="decimal"/>
      <w:lvlText w:val="%1."/>
      <w:lvlJc w:val="left"/>
      <w:pPr>
        <w:ind w:left="540" w:hanging="540"/>
      </w:pPr>
      <w:rPr>
        <w:rFonts w:asciiTheme="majorHAnsi" w:hAnsiTheme="majorHAnsi" w:hint="default"/>
        <w:sz w:val="22"/>
      </w:rPr>
    </w:lvl>
    <w:lvl w:ilvl="1">
      <w:start w:val="2"/>
      <w:numFmt w:val="decimal"/>
      <w:lvlText w:val="%1.%2."/>
      <w:lvlJc w:val="left"/>
      <w:pPr>
        <w:ind w:left="540" w:hanging="540"/>
      </w:pPr>
      <w:rPr>
        <w:rFonts w:asciiTheme="majorHAnsi" w:hAnsiTheme="majorHAnsi" w:hint="default"/>
        <w:sz w:val="22"/>
      </w:rPr>
    </w:lvl>
    <w:lvl w:ilvl="2">
      <w:start w:val="1"/>
      <w:numFmt w:val="decimal"/>
      <w:lvlText w:val="%1.%2.%3."/>
      <w:lvlJc w:val="left"/>
      <w:pPr>
        <w:ind w:left="720" w:hanging="720"/>
      </w:pPr>
      <w:rPr>
        <w:rFonts w:asciiTheme="majorHAnsi" w:hAnsiTheme="majorHAnsi" w:hint="default"/>
        <w:sz w:val="22"/>
      </w:rPr>
    </w:lvl>
    <w:lvl w:ilvl="3">
      <w:start w:val="1"/>
      <w:numFmt w:val="decimal"/>
      <w:lvlText w:val="%1.%2.%3.%4."/>
      <w:lvlJc w:val="left"/>
      <w:pPr>
        <w:ind w:left="720" w:hanging="720"/>
      </w:pPr>
      <w:rPr>
        <w:rFonts w:asciiTheme="majorHAnsi" w:hAnsiTheme="majorHAnsi" w:hint="default"/>
        <w:sz w:val="22"/>
      </w:rPr>
    </w:lvl>
    <w:lvl w:ilvl="4">
      <w:start w:val="1"/>
      <w:numFmt w:val="decimal"/>
      <w:lvlText w:val="%1.%2.%3.%4.%5."/>
      <w:lvlJc w:val="left"/>
      <w:pPr>
        <w:ind w:left="1080" w:hanging="1080"/>
      </w:pPr>
      <w:rPr>
        <w:rFonts w:asciiTheme="majorHAnsi" w:hAnsiTheme="majorHAnsi" w:hint="default"/>
        <w:sz w:val="22"/>
      </w:rPr>
    </w:lvl>
    <w:lvl w:ilvl="5">
      <w:start w:val="1"/>
      <w:numFmt w:val="decimal"/>
      <w:lvlText w:val="%1.%2.%3.%4.%5.%6."/>
      <w:lvlJc w:val="left"/>
      <w:pPr>
        <w:ind w:left="1080" w:hanging="1080"/>
      </w:pPr>
      <w:rPr>
        <w:rFonts w:asciiTheme="majorHAnsi" w:hAnsiTheme="majorHAnsi" w:hint="default"/>
        <w:sz w:val="22"/>
      </w:rPr>
    </w:lvl>
    <w:lvl w:ilvl="6">
      <w:start w:val="1"/>
      <w:numFmt w:val="decimal"/>
      <w:lvlText w:val="%1.%2.%3.%4.%5.%6.%7."/>
      <w:lvlJc w:val="left"/>
      <w:pPr>
        <w:ind w:left="1440" w:hanging="1440"/>
      </w:pPr>
      <w:rPr>
        <w:rFonts w:asciiTheme="majorHAnsi" w:hAnsiTheme="majorHAnsi" w:hint="default"/>
        <w:sz w:val="22"/>
      </w:rPr>
    </w:lvl>
    <w:lvl w:ilvl="7">
      <w:start w:val="1"/>
      <w:numFmt w:val="decimal"/>
      <w:lvlText w:val="%1.%2.%3.%4.%5.%6.%7.%8."/>
      <w:lvlJc w:val="left"/>
      <w:pPr>
        <w:ind w:left="1440" w:hanging="1440"/>
      </w:pPr>
      <w:rPr>
        <w:rFonts w:asciiTheme="majorHAnsi" w:hAnsiTheme="majorHAnsi" w:hint="default"/>
        <w:sz w:val="22"/>
      </w:rPr>
    </w:lvl>
    <w:lvl w:ilvl="8">
      <w:start w:val="1"/>
      <w:numFmt w:val="decimal"/>
      <w:lvlText w:val="%1.%2.%3.%4.%5.%6.%7.%8.%9."/>
      <w:lvlJc w:val="left"/>
      <w:pPr>
        <w:ind w:left="1800" w:hanging="1800"/>
      </w:pPr>
      <w:rPr>
        <w:rFonts w:asciiTheme="majorHAnsi" w:hAnsiTheme="majorHAnsi" w:hint="default"/>
        <w:sz w:val="22"/>
      </w:rPr>
    </w:lvl>
  </w:abstractNum>
  <w:abstractNum w:abstractNumId="11">
    <w:nsid w:val="249638AF"/>
    <w:multiLevelType w:val="multilevel"/>
    <w:tmpl w:val="7F7A0E5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nsid w:val="253066E0"/>
    <w:multiLevelType w:val="hybridMultilevel"/>
    <w:tmpl w:val="FD9AAF06"/>
    <w:lvl w:ilvl="0" w:tplc="2C16B68C">
      <w:start w:val="1"/>
      <w:numFmt w:val="bullet"/>
      <w:lvlText w:val=""/>
      <w:lvlJc w:val="left"/>
      <w:pPr>
        <w:tabs>
          <w:tab w:val="num" w:pos="720"/>
        </w:tabs>
        <w:ind w:left="720" w:hanging="360"/>
      </w:pPr>
      <w:rPr>
        <w:rFonts w:ascii="Wingdings" w:hAnsi="Wingdings" w:hint="default"/>
      </w:rPr>
    </w:lvl>
    <w:lvl w:ilvl="1" w:tplc="8DB01E68" w:tentative="1">
      <w:start w:val="1"/>
      <w:numFmt w:val="bullet"/>
      <w:lvlText w:val=""/>
      <w:lvlJc w:val="left"/>
      <w:pPr>
        <w:tabs>
          <w:tab w:val="num" w:pos="1440"/>
        </w:tabs>
        <w:ind w:left="1440" w:hanging="360"/>
      </w:pPr>
      <w:rPr>
        <w:rFonts w:ascii="Wingdings" w:hAnsi="Wingdings" w:hint="default"/>
      </w:rPr>
    </w:lvl>
    <w:lvl w:ilvl="2" w:tplc="F0186E34" w:tentative="1">
      <w:start w:val="1"/>
      <w:numFmt w:val="bullet"/>
      <w:lvlText w:val=""/>
      <w:lvlJc w:val="left"/>
      <w:pPr>
        <w:tabs>
          <w:tab w:val="num" w:pos="2160"/>
        </w:tabs>
        <w:ind w:left="2160" w:hanging="360"/>
      </w:pPr>
      <w:rPr>
        <w:rFonts w:ascii="Wingdings" w:hAnsi="Wingdings" w:hint="default"/>
      </w:rPr>
    </w:lvl>
    <w:lvl w:ilvl="3" w:tplc="310642D2" w:tentative="1">
      <w:start w:val="1"/>
      <w:numFmt w:val="bullet"/>
      <w:lvlText w:val=""/>
      <w:lvlJc w:val="left"/>
      <w:pPr>
        <w:tabs>
          <w:tab w:val="num" w:pos="2880"/>
        </w:tabs>
        <w:ind w:left="2880" w:hanging="360"/>
      </w:pPr>
      <w:rPr>
        <w:rFonts w:ascii="Wingdings" w:hAnsi="Wingdings" w:hint="default"/>
      </w:rPr>
    </w:lvl>
    <w:lvl w:ilvl="4" w:tplc="C77C8202" w:tentative="1">
      <w:start w:val="1"/>
      <w:numFmt w:val="bullet"/>
      <w:lvlText w:val=""/>
      <w:lvlJc w:val="left"/>
      <w:pPr>
        <w:tabs>
          <w:tab w:val="num" w:pos="3600"/>
        </w:tabs>
        <w:ind w:left="3600" w:hanging="360"/>
      </w:pPr>
      <w:rPr>
        <w:rFonts w:ascii="Wingdings" w:hAnsi="Wingdings" w:hint="default"/>
      </w:rPr>
    </w:lvl>
    <w:lvl w:ilvl="5" w:tplc="07A23EB4" w:tentative="1">
      <w:start w:val="1"/>
      <w:numFmt w:val="bullet"/>
      <w:lvlText w:val=""/>
      <w:lvlJc w:val="left"/>
      <w:pPr>
        <w:tabs>
          <w:tab w:val="num" w:pos="4320"/>
        </w:tabs>
        <w:ind w:left="4320" w:hanging="360"/>
      </w:pPr>
      <w:rPr>
        <w:rFonts w:ascii="Wingdings" w:hAnsi="Wingdings" w:hint="default"/>
      </w:rPr>
    </w:lvl>
    <w:lvl w:ilvl="6" w:tplc="005E87F4" w:tentative="1">
      <w:start w:val="1"/>
      <w:numFmt w:val="bullet"/>
      <w:lvlText w:val=""/>
      <w:lvlJc w:val="left"/>
      <w:pPr>
        <w:tabs>
          <w:tab w:val="num" w:pos="5040"/>
        </w:tabs>
        <w:ind w:left="5040" w:hanging="360"/>
      </w:pPr>
      <w:rPr>
        <w:rFonts w:ascii="Wingdings" w:hAnsi="Wingdings" w:hint="default"/>
      </w:rPr>
    </w:lvl>
    <w:lvl w:ilvl="7" w:tplc="24A42F84" w:tentative="1">
      <w:start w:val="1"/>
      <w:numFmt w:val="bullet"/>
      <w:lvlText w:val=""/>
      <w:lvlJc w:val="left"/>
      <w:pPr>
        <w:tabs>
          <w:tab w:val="num" w:pos="5760"/>
        </w:tabs>
        <w:ind w:left="5760" w:hanging="360"/>
      </w:pPr>
      <w:rPr>
        <w:rFonts w:ascii="Wingdings" w:hAnsi="Wingdings" w:hint="default"/>
      </w:rPr>
    </w:lvl>
    <w:lvl w:ilvl="8" w:tplc="4DCCECF8" w:tentative="1">
      <w:start w:val="1"/>
      <w:numFmt w:val="bullet"/>
      <w:lvlText w:val=""/>
      <w:lvlJc w:val="left"/>
      <w:pPr>
        <w:tabs>
          <w:tab w:val="num" w:pos="6480"/>
        </w:tabs>
        <w:ind w:left="6480" w:hanging="360"/>
      </w:pPr>
      <w:rPr>
        <w:rFonts w:ascii="Wingdings" w:hAnsi="Wingdings" w:hint="default"/>
      </w:rPr>
    </w:lvl>
  </w:abstractNum>
  <w:abstractNum w:abstractNumId="13">
    <w:nsid w:val="266F30CC"/>
    <w:multiLevelType w:val="hybridMultilevel"/>
    <w:tmpl w:val="20CEF13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nsid w:val="2CAA34F9"/>
    <w:multiLevelType w:val="hybridMultilevel"/>
    <w:tmpl w:val="791CBC82"/>
    <w:lvl w:ilvl="0" w:tplc="9128499C">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52F03F7"/>
    <w:multiLevelType w:val="multilevel"/>
    <w:tmpl w:val="C52CD6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7253DD1"/>
    <w:multiLevelType w:val="hybridMultilevel"/>
    <w:tmpl w:val="58F65ABC"/>
    <w:lvl w:ilvl="0" w:tplc="6A5E230E">
      <w:start w:val="1"/>
      <w:numFmt w:val="bullet"/>
      <w:lvlText w:val="•"/>
      <w:lvlJc w:val="left"/>
      <w:pPr>
        <w:tabs>
          <w:tab w:val="num" w:pos="720"/>
        </w:tabs>
        <w:ind w:left="720" w:hanging="360"/>
      </w:pPr>
      <w:rPr>
        <w:rFonts w:ascii="Arial" w:hAnsi="Arial" w:hint="default"/>
      </w:rPr>
    </w:lvl>
    <w:lvl w:ilvl="1" w:tplc="213EA026">
      <w:start w:val="1"/>
      <w:numFmt w:val="bullet"/>
      <w:lvlText w:val="•"/>
      <w:lvlJc w:val="left"/>
      <w:pPr>
        <w:tabs>
          <w:tab w:val="num" w:pos="1440"/>
        </w:tabs>
        <w:ind w:left="1440" w:hanging="360"/>
      </w:pPr>
      <w:rPr>
        <w:rFonts w:ascii="Arial" w:hAnsi="Arial" w:hint="default"/>
      </w:rPr>
    </w:lvl>
    <w:lvl w:ilvl="2" w:tplc="51E4FFCE" w:tentative="1">
      <w:start w:val="1"/>
      <w:numFmt w:val="bullet"/>
      <w:lvlText w:val="•"/>
      <w:lvlJc w:val="left"/>
      <w:pPr>
        <w:tabs>
          <w:tab w:val="num" w:pos="2160"/>
        </w:tabs>
        <w:ind w:left="2160" w:hanging="360"/>
      </w:pPr>
      <w:rPr>
        <w:rFonts w:ascii="Arial" w:hAnsi="Arial" w:hint="default"/>
      </w:rPr>
    </w:lvl>
    <w:lvl w:ilvl="3" w:tplc="1CD68442" w:tentative="1">
      <w:start w:val="1"/>
      <w:numFmt w:val="bullet"/>
      <w:lvlText w:val="•"/>
      <w:lvlJc w:val="left"/>
      <w:pPr>
        <w:tabs>
          <w:tab w:val="num" w:pos="2880"/>
        </w:tabs>
        <w:ind w:left="2880" w:hanging="360"/>
      </w:pPr>
      <w:rPr>
        <w:rFonts w:ascii="Arial" w:hAnsi="Arial" w:hint="default"/>
      </w:rPr>
    </w:lvl>
    <w:lvl w:ilvl="4" w:tplc="48B60266" w:tentative="1">
      <w:start w:val="1"/>
      <w:numFmt w:val="bullet"/>
      <w:lvlText w:val="•"/>
      <w:lvlJc w:val="left"/>
      <w:pPr>
        <w:tabs>
          <w:tab w:val="num" w:pos="3600"/>
        </w:tabs>
        <w:ind w:left="3600" w:hanging="360"/>
      </w:pPr>
      <w:rPr>
        <w:rFonts w:ascii="Arial" w:hAnsi="Arial" w:hint="default"/>
      </w:rPr>
    </w:lvl>
    <w:lvl w:ilvl="5" w:tplc="748E0D54" w:tentative="1">
      <w:start w:val="1"/>
      <w:numFmt w:val="bullet"/>
      <w:lvlText w:val="•"/>
      <w:lvlJc w:val="left"/>
      <w:pPr>
        <w:tabs>
          <w:tab w:val="num" w:pos="4320"/>
        </w:tabs>
        <w:ind w:left="4320" w:hanging="360"/>
      </w:pPr>
      <w:rPr>
        <w:rFonts w:ascii="Arial" w:hAnsi="Arial" w:hint="default"/>
      </w:rPr>
    </w:lvl>
    <w:lvl w:ilvl="6" w:tplc="8B4A4052" w:tentative="1">
      <w:start w:val="1"/>
      <w:numFmt w:val="bullet"/>
      <w:lvlText w:val="•"/>
      <w:lvlJc w:val="left"/>
      <w:pPr>
        <w:tabs>
          <w:tab w:val="num" w:pos="5040"/>
        </w:tabs>
        <w:ind w:left="5040" w:hanging="360"/>
      </w:pPr>
      <w:rPr>
        <w:rFonts w:ascii="Arial" w:hAnsi="Arial" w:hint="default"/>
      </w:rPr>
    </w:lvl>
    <w:lvl w:ilvl="7" w:tplc="19E4A918" w:tentative="1">
      <w:start w:val="1"/>
      <w:numFmt w:val="bullet"/>
      <w:lvlText w:val="•"/>
      <w:lvlJc w:val="left"/>
      <w:pPr>
        <w:tabs>
          <w:tab w:val="num" w:pos="5760"/>
        </w:tabs>
        <w:ind w:left="5760" w:hanging="360"/>
      </w:pPr>
      <w:rPr>
        <w:rFonts w:ascii="Arial" w:hAnsi="Arial" w:hint="default"/>
      </w:rPr>
    </w:lvl>
    <w:lvl w:ilvl="8" w:tplc="80361898" w:tentative="1">
      <w:start w:val="1"/>
      <w:numFmt w:val="bullet"/>
      <w:lvlText w:val="•"/>
      <w:lvlJc w:val="left"/>
      <w:pPr>
        <w:tabs>
          <w:tab w:val="num" w:pos="6480"/>
        </w:tabs>
        <w:ind w:left="6480" w:hanging="360"/>
      </w:pPr>
      <w:rPr>
        <w:rFonts w:ascii="Arial" w:hAnsi="Arial" w:hint="default"/>
      </w:rPr>
    </w:lvl>
  </w:abstractNum>
  <w:abstractNum w:abstractNumId="17">
    <w:nsid w:val="387A70FA"/>
    <w:multiLevelType w:val="hybridMultilevel"/>
    <w:tmpl w:val="C37E6E6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nsid w:val="398A1EC0"/>
    <w:multiLevelType w:val="hybridMultilevel"/>
    <w:tmpl w:val="D24C65B4"/>
    <w:lvl w:ilvl="0" w:tplc="248671AE">
      <w:start w:val="1"/>
      <w:numFmt w:val="bullet"/>
      <w:lvlText w:val=""/>
      <w:lvlJc w:val="left"/>
      <w:pPr>
        <w:tabs>
          <w:tab w:val="num" w:pos="720"/>
        </w:tabs>
        <w:ind w:left="720" w:hanging="360"/>
      </w:pPr>
      <w:rPr>
        <w:rFonts w:ascii="Wingdings" w:hAnsi="Wingdings" w:hint="default"/>
      </w:rPr>
    </w:lvl>
    <w:lvl w:ilvl="1" w:tplc="972CE066" w:tentative="1">
      <w:start w:val="1"/>
      <w:numFmt w:val="bullet"/>
      <w:lvlText w:val=""/>
      <w:lvlJc w:val="left"/>
      <w:pPr>
        <w:tabs>
          <w:tab w:val="num" w:pos="1440"/>
        </w:tabs>
        <w:ind w:left="1440" w:hanging="360"/>
      </w:pPr>
      <w:rPr>
        <w:rFonts w:ascii="Wingdings" w:hAnsi="Wingdings" w:hint="default"/>
      </w:rPr>
    </w:lvl>
    <w:lvl w:ilvl="2" w:tplc="54906F02" w:tentative="1">
      <w:start w:val="1"/>
      <w:numFmt w:val="bullet"/>
      <w:lvlText w:val=""/>
      <w:lvlJc w:val="left"/>
      <w:pPr>
        <w:tabs>
          <w:tab w:val="num" w:pos="2160"/>
        </w:tabs>
        <w:ind w:left="2160" w:hanging="360"/>
      </w:pPr>
      <w:rPr>
        <w:rFonts w:ascii="Wingdings" w:hAnsi="Wingdings" w:hint="default"/>
      </w:rPr>
    </w:lvl>
    <w:lvl w:ilvl="3" w:tplc="0F2EB1E2" w:tentative="1">
      <w:start w:val="1"/>
      <w:numFmt w:val="bullet"/>
      <w:lvlText w:val=""/>
      <w:lvlJc w:val="left"/>
      <w:pPr>
        <w:tabs>
          <w:tab w:val="num" w:pos="2880"/>
        </w:tabs>
        <w:ind w:left="2880" w:hanging="360"/>
      </w:pPr>
      <w:rPr>
        <w:rFonts w:ascii="Wingdings" w:hAnsi="Wingdings" w:hint="default"/>
      </w:rPr>
    </w:lvl>
    <w:lvl w:ilvl="4" w:tplc="A5D8CA7C" w:tentative="1">
      <w:start w:val="1"/>
      <w:numFmt w:val="bullet"/>
      <w:lvlText w:val=""/>
      <w:lvlJc w:val="left"/>
      <w:pPr>
        <w:tabs>
          <w:tab w:val="num" w:pos="3600"/>
        </w:tabs>
        <w:ind w:left="3600" w:hanging="360"/>
      </w:pPr>
      <w:rPr>
        <w:rFonts w:ascii="Wingdings" w:hAnsi="Wingdings" w:hint="default"/>
      </w:rPr>
    </w:lvl>
    <w:lvl w:ilvl="5" w:tplc="6DCC935E" w:tentative="1">
      <w:start w:val="1"/>
      <w:numFmt w:val="bullet"/>
      <w:lvlText w:val=""/>
      <w:lvlJc w:val="left"/>
      <w:pPr>
        <w:tabs>
          <w:tab w:val="num" w:pos="4320"/>
        </w:tabs>
        <w:ind w:left="4320" w:hanging="360"/>
      </w:pPr>
      <w:rPr>
        <w:rFonts w:ascii="Wingdings" w:hAnsi="Wingdings" w:hint="default"/>
      </w:rPr>
    </w:lvl>
    <w:lvl w:ilvl="6" w:tplc="FFD4FE06" w:tentative="1">
      <w:start w:val="1"/>
      <w:numFmt w:val="bullet"/>
      <w:lvlText w:val=""/>
      <w:lvlJc w:val="left"/>
      <w:pPr>
        <w:tabs>
          <w:tab w:val="num" w:pos="5040"/>
        </w:tabs>
        <w:ind w:left="5040" w:hanging="360"/>
      </w:pPr>
      <w:rPr>
        <w:rFonts w:ascii="Wingdings" w:hAnsi="Wingdings" w:hint="default"/>
      </w:rPr>
    </w:lvl>
    <w:lvl w:ilvl="7" w:tplc="B8868AB0" w:tentative="1">
      <w:start w:val="1"/>
      <w:numFmt w:val="bullet"/>
      <w:lvlText w:val=""/>
      <w:lvlJc w:val="left"/>
      <w:pPr>
        <w:tabs>
          <w:tab w:val="num" w:pos="5760"/>
        </w:tabs>
        <w:ind w:left="5760" w:hanging="360"/>
      </w:pPr>
      <w:rPr>
        <w:rFonts w:ascii="Wingdings" w:hAnsi="Wingdings" w:hint="default"/>
      </w:rPr>
    </w:lvl>
    <w:lvl w:ilvl="8" w:tplc="2C24AB62" w:tentative="1">
      <w:start w:val="1"/>
      <w:numFmt w:val="bullet"/>
      <w:lvlText w:val=""/>
      <w:lvlJc w:val="left"/>
      <w:pPr>
        <w:tabs>
          <w:tab w:val="num" w:pos="6480"/>
        </w:tabs>
        <w:ind w:left="6480" w:hanging="360"/>
      </w:pPr>
      <w:rPr>
        <w:rFonts w:ascii="Wingdings" w:hAnsi="Wingdings" w:hint="default"/>
      </w:rPr>
    </w:lvl>
  </w:abstractNum>
  <w:abstractNum w:abstractNumId="19">
    <w:nsid w:val="3D9B311C"/>
    <w:multiLevelType w:val="hybridMultilevel"/>
    <w:tmpl w:val="690EB16A"/>
    <w:lvl w:ilvl="0" w:tplc="D94A9F6E">
      <w:start w:val="1"/>
      <w:numFmt w:val="bullet"/>
      <w:lvlText w:val=""/>
      <w:lvlJc w:val="left"/>
      <w:pPr>
        <w:tabs>
          <w:tab w:val="num" w:pos="720"/>
        </w:tabs>
        <w:ind w:left="720" w:hanging="360"/>
      </w:pPr>
      <w:rPr>
        <w:rFonts w:ascii="Wingdings" w:hAnsi="Wingdings" w:hint="default"/>
      </w:rPr>
    </w:lvl>
    <w:lvl w:ilvl="1" w:tplc="B6845C06" w:tentative="1">
      <w:start w:val="1"/>
      <w:numFmt w:val="bullet"/>
      <w:lvlText w:val=""/>
      <w:lvlJc w:val="left"/>
      <w:pPr>
        <w:tabs>
          <w:tab w:val="num" w:pos="1440"/>
        </w:tabs>
        <w:ind w:left="1440" w:hanging="360"/>
      </w:pPr>
      <w:rPr>
        <w:rFonts w:ascii="Wingdings" w:hAnsi="Wingdings" w:hint="default"/>
      </w:rPr>
    </w:lvl>
    <w:lvl w:ilvl="2" w:tplc="EADC8226" w:tentative="1">
      <w:start w:val="1"/>
      <w:numFmt w:val="bullet"/>
      <w:lvlText w:val=""/>
      <w:lvlJc w:val="left"/>
      <w:pPr>
        <w:tabs>
          <w:tab w:val="num" w:pos="2160"/>
        </w:tabs>
        <w:ind w:left="2160" w:hanging="360"/>
      </w:pPr>
      <w:rPr>
        <w:rFonts w:ascii="Wingdings" w:hAnsi="Wingdings" w:hint="default"/>
      </w:rPr>
    </w:lvl>
    <w:lvl w:ilvl="3" w:tplc="8DCC6C74" w:tentative="1">
      <w:start w:val="1"/>
      <w:numFmt w:val="bullet"/>
      <w:lvlText w:val=""/>
      <w:lvlJc w:val="left"/>
      <w:pPr>
        <w:tabs>
          <w:tab w:val="num" w:pos="2880"/>
        </w:tabs>
        <w:ind w:left="2880" w:hanging="360"/>
      </w:pPr>
      <w:rPr>
        <w:rFonts w:ascii="Wingdings" w:hAnsi="Wingdings" w:hint="default"/>
      </w:rPr>
    </w:lvl>
    <w:lvl w:ilvl="4" w:tplc="30B0264C" w:tentative="1">
      <w:start w:val="1"/>
      <w:numFmt w:val="bullet"/>
      <w:lvlText w:val=""/>
      <w:lvlJc w:val="left"/>
      <w:pPr>
        <w:tabs>
          <w:tab w:val="num" w:pos="3600"/>
        </w:tabs>
        <w:ind w:left="3600" w:hanging="360"/>
      </w:pPr>
      <w:rPr>
        <w:rFonts w:ascii="Wingdings" w:hAnsi="Wingdings" w:hint="default"/>
      </w:rPr>
    </w:lvl>
    <w:lvl w:ilvl="5" w:tplc="AF6897AC" w:tentative="1">
      <w:start w:val="1"/>
      <w:numFmt w:val="bullet"/>
      <w:lvlText w:val=""/>
      <w:lvlJc w:val="left"/>
      <w:pPr>
        <w:tabs>
          <w:tab w:val="num" w:pos="4320"/>
        </w:tabs>
        <w:ind w:left="4320" w:hanging="360"/>
      </w:pPr>
      <w:rPr>
        <w:rFonts w:ascii="Wingdings" w:hAnsi="Wingdings" w:hint="default"/>
      </w:rPr>
    </w:lvl>
    <w:lvl w:ilvl="6" w:tplc="412A72F6" w:tentative="1">
      <w:start w:val="1"/>
      <w:numFmt w:val="bullet"/>
      <w:lvlText w:val=""/>
      <w:lvlJc w:val="left"/>
      <w:pPr>
        <w:tabs>
          <w:tab w:val="num" w:pos="5040"/>
        </w:tabs>
        <w:ind w:left="5040" w:hanging="360"/>
      </w:pPr>
      <w:rPr>
        <w:rFonts w:ascii="Wingdings" w:hAnsi="Wingdings" w:hint="default"/>
      </w:rPr>
    </w:lvl>
    <w:lvl w:ilvl="7" w:tplc="BF5CBEC0" w:tentative="1">
      <w:start w:val="1"/>
      <w:numFmt w:val="bullet"/>
      <w:lvlText w:val=""/>
      <w:lvlJc w:val="left"/>
      <w:pPr>
        <w:tabs>
          <w:tab w:val="num" w:pos="5760"/>
        </w:tabs>
        <w:ind w:left="5760" w:hanging="360"/>
      </w:pPr>
      <w:rPr>
        <w:rFonts w:ascii="Wingdings" w:hAnsi="Wingdings" w:hint="default"/>
      </w:rPr>
    </w:lvl>
    <w:lvl w:ilvl="8" w:tplc="746E38B0" w:tentative="1">
      <w:start w:val="1"/>
      <w:numFmt w:val="bullet"/>
      <w:lvlText w:val=""/>
      <w:lvlJc w:val="left"/>
      <w:pPr>
        <w:tabs>
          <w:tab w:val="num" w:pos="6480"/>
        </w:tabs>
        <w:ind w:left="6480" w:hanging="360"/>
      </w:pPr>
      <w:rPr>
        <w:rFonts w:ascii="Wingdings" w:hAnsi="Wingdings" w:hint="default"/>
      </w:rPr>
    </w:lvl>
  </w:abstractNum>
  <w:abstractNum w:abstractNumId="20">
    <w:nsid w:val="3DB874D2"/>
    <w:multiLevelType w:val="hybridMultilevel"/>
    <w:tmpl w:val="B5EA5786"/>
    <w:lvl w:ilvl="0" w:tplc="0427000D">
      <w:start w:val="1"/>
      <w:numFmt w:val="bullet"/>
      <w:lvlText w:val=""/>
      <w:lvlJc w:val="left"/>
      <w:pPr>
        <w:ind w:left="644" w:hanging="360"/>
      </w:pPr>
      <w:rPr>
        <w:rFonts w:ascii="Wingdings" w:hAnsi="Wingdings" w:hint="default"/>
      </w:rPr>
    </w:lvl>
    <w:lvl w:ilvl="1" w:tplc="04270003">
      <w:start w:val="1"/>
      <w:numFmt w:val="bullet"/>
      <w:lvlText w:val="o"/>
      <w:lvlJc w:val="left"/>
      <w:pPr>
        <w:ind w:left="1364" w:hanging="360"/>
      </w:pPr>
      <w:rPr>
        <w:rFonts w:ascii="Courier New" w:hAnsi="Courier New" w:cs="Courier New" w:hint="default"/>
      </w:rPr>
    </w:lvl>
    <w:lvl w:ilvl="2" w:tplc="04270005">
      <w:start w:val="1"/>
      <w:numFmt w:val="bullet"/>
      <w:lvlText w:val=""/>
      <w:lvlJc w:val="left"/>
      <w:pPr>
        <w:ind w:left="2084" w:hanging="360"/>
      </w:pPr>
      <w:rPr>
        <w:rFonts w:ascii="Wingdings" w:hAnsi="Wingdings" w:hint="default"/>
      </w:rPr>
    </w:lvl>
    <w:lvl w:ilvl="3" w:tplc="04270001">
      <w:start w:val="1"/>
      <w:numFmt w:val="bullet"/>
      <w:lvlText w:val=""/>
      <w:lvlJc w:val="left"/>
      <w:pPr>
        <w:ind w:left="2804" w:hanging="360"/>
      </w:pPr>
      <w:rPr>
        <w:rFonts w:ascii="Symbol" w:hAnsi="Symbol" w:hint="default"/>
      </w:rPr>
    </w:lvl>
    <w:lvl w:ilvl="4" w:tplc="04270003">
      <w:start w:val="1"/>
      <w:numFmt w:val="bullet"/>
      <w:lvlText w:val="o"/>
      <w:lvlJc w:val="left"/>
      <w:pPr>
        <w:ind w:left="3524" w:hanging="360"/>
      </w:pPr>
      <w:rPr>
        <w:rFonts w:ascii="Courier New" w:hAnsi="Courier New" w:cs="Courier New" w:hint="default"/>
      </w:rPr>
    </w:lvl>
    <w:lvl w:ilvl="5" w:tplc="04270005">
      <w:start w:val="1"/>
      <w:numFmt w:val="bullet"/>
      <w:lvlText w:val=""/>
      <w:lvlJc w:val="left"/>
      <w:pPr>
        <w:ind w:left="4244" w:hanging="360"/>
      </w:pPr>
      <w:rPr>
        <w:rFonts w:ascii="Wingdings" w:hAnsi="Wingdings" w:hint="default"/>
      </w:rPr>
    </w:lvl>
    <w:lvl w:ilvl="6" w:tplc="04270001">
      <w:start w:val="1"/>
      <w:numFmt w:val="bullet"/>
      <w:lvlText w:val=""/>
      <w:lvlJc w:val="left"/>
      <w:pPr>
        <w:ind w:left="4964" w:hanging="360"/>
      </w:pPr>
      <w:rPr>
        <w:rFonts w:ascii="Symbol" w:hAnsi="Symbol" w:hint="default"/>
      </w:rPr>
    </w:lvl>
    <w:lvl w:ilvl="7" w:tplc="04270003">
      <w:start w:val="1"/>
      <w:numFmt w:val="bullet"/>
      <w:lvlText w:val="o"/>
      <w:lvlJc w:val="left"/>
      <w:pPr>
        <w:ind w:left="5684" w:hanging="360"/>
      </w:pPr>
      <w:rPr>
        <w:rFonts w:ascii="Courier New" w:hAnsi="Courier New" w:cs="Courier New" w:hint="default"/>
      </w:rPr>
    </w:lvl>
    <w:lvl w:ilvl="8" w:tplc="04270005">
      <w:start w:val="1"/>
      <w:numFmt w:val="bullet"/>
      <w:lvlText w:val=""/>
      <w:lvlJc w:val="left"/>
      <w:pPr>
        <w:ind w:left="6404" w:hanging="360"/>
      </w:pPr>
      <w:rPr>
        <w:rFonts w:ascii="Wingdings" w:hAnsi="Wingdings" w:hint="default"/>
      </w:rPr>
    </w:lvl>
  </w:abstractNum>
  <w:abstractNum w:abstractNumId="21">
    <w:nsid w:val="3FF149E9"/>
    <w:multiLevelType w:val="singleLevel"/>
    <w:tmpl w:val="1C22A810"/>
    <w:lvl w:ilvl="0">
      <w:start w:val="1"/>
      <w:numFmt w:val="decimal"/>
      <w:lvlText w:val="8.%1."/>
      <w:legacy w:legacy="1" w:legacySpace="0" w:legacyIndent="437"/>
      <w:lvlJc w:val="left"/>
      <w:pPr>
        <w:ind w:left="0" w:firstLine="0"/>
      </w:pPr>
      <w:rPr>
        <w:rFonts w:ascii="Times New Roman" w:hAnsi="Times New Roman" w:cs="Times New Roman" w:hint="default"/>
      </w:rPr>
    </w:lvl>
  </w:abstractNum>
  <w:abstractNum w:abstractNumId="22">
    <w:nsid w:val="40C3426A"/>
    <w:multiLevelType w:val="hybridMultilevel"/>
    <w:tmpl w:val="18166720"/>
    <w:lvl w:ilvl="0" w:tplc="9B2A2AF8">
      <w:start w:val="1"/>
      <w:numFmt w:val="bullet"/>
      <w:lvlText w:val="•"/>
      <w:lvlJc w:val="left"/>
      <w:pPr>
        <w:tabs>
          <w:tab w:val="num" w:pos="720"/>
        </w:tabs>
        <w:ind w:left="720" w:hanging="360"/>
      </w:pPr>
      <w:rPr>
        <w:rFonts w:ascii="Arial" w:hAnsi="Arial" w:hint="default"/>
      </w:rPr>
    </w:lvl>
    <w:lvl w:ilvl="1" w:tplc="F9223B64" w:tentative="1">
      <w:start w:val="1"/>
      <w:numFmt w:val="bullet"/>
      <w:lvlText w:val="•"/>
      <w:lvlJc w:val="left"/>
      <w:pPr>
        <w:tabs>
          <w:tab w:val="num" w:pos="1440"/>
        </w:tabs>
        <w:ind w:left="1440" w:hanging="360"/>
      </w:pPr>
      <w:rPr>
        <w:rFonts w:ascii="Arial" w:hAnsi="Arial" w:hint="default"/>
      </w:rPr>
    </w:lvl>
    <w:lvl w:ilvl="2" w:tplc="D45A3C16" w:tentative="1">
      <w:start w:val="1"/>
      <w:numFmt w:val="bullet"/>
      <w:lvlText w:val="•"/>
      <w:lvlJc w:val="left"/>
      <w:pPr>
        <w:tabs>
          <w:tab w:val="num" w:pos="2160"/>
        </w:tabs>
        <w:ind w:left="2160" w:hanging="360"/>
      </w:pPr>
      <w:rPr>
        <w:rFonts w:ascii="Arial" w:hAnsi="Arial" w:hint="default"/>
      </w:rPr>
    </w:lvl>
    <w:lvl w:ilvl="3" w:tplc="8D881212" w:tentative="1">
      <w:start w:val="1"/>
      <w:numFmt w:val="bullet"/>
      <w:lvlText w:val="•"/>
      <w:lvlJc w:val="left"/>
      <w:pPr>
        <w:tabs>
          <w:tab w:val="num" w:pos="2880"/>
        </w:tabs>
        <w:ind w:left="2880" w:hanging="360"/>
      </w:pPr>
      <w:rPr>
        <w:rFonts w:ascii="Arial" w:hAnsi="Arial" w:hint="default"/>
      </w:rPr>
    </w:lvl>
    <w:lvl w:ilvl="4" w:tplc="C3A62F98" w:tentative="1">
      <w:start w:val="1"/>
      <w:numFmt w:val="bullet"/>
      <w:lvlText w:val="•"/>
      <w:lvlJc w:val="left"/>
      <w:pPr>
        <w:tabs>
          <w:tab w:val="num" w:pos="3600"/>
        </w:tabs>
        <w:ind w:left="3600" w:hanging="360"/>
      </w:pPr>
      <w:rPr>
        <w:rFonts w:ascii="Arial" w:hAnsi="Arial" w:hint="default"/>
      </w:rPr>
    </w:lvl>
    <w:lvl w:ilvl="5" w:tplc="5F3849FC" w:tentative="1">
      <w:start w:val="1"/>
      <w:numFmt w:val="bullet"/>
      <w:lvlText w:val="•"/>
      <w:lvlJc w:val="left"/>
      <w:pPr>
        <w:tabs>
          <w:tab w:val="num" w:pos="4320"/>
        </w:tabs>
        <w:ind w:left="4320" w:hanging="360"/>
      </w:pPr>
      <w:rPr>
        <w:rFonts w:ascii="Arial" w:hAnsi="Arial" w:hint="default"/>
      </w:rPr>
    </w:lvl>
    <w:lvl w:ilvl="6" w:tplc="E1286E1A" w:tentative="1">
      <w:start w:val="1"/>
      <w:numFmt w:val="bullet"/>
      <w:lvlText w:val="•"/>
      <w:lvlJc w:val="left"/>
      <w:pPr>
        <w:tabs>
          <w:tab w:val="num" w:pos="5040"/>
        </w:tabs>
        <w:ind w:left="5040" w:hanging="360"/>
      </w:pPr>
      <w:rPr>
        <w:rFonts w:ascii="Arial" w:hAnsi="Arial" w:hint="default"/>
      </w:rPr>
    </w:lvl>
    <w:lvl w:ilvl="7" w:tplc="5D54F3A4" w:tentative="1">
      <w:start w:val="1"/>
      <w:numFmt w:val="bullet"/>
      <w:lvlText w:val="•"/>
      <w:lvlJc w:val="left"/>
      <w:pPr>
        <w:tabs>
          <w:tab w:val="num" w:pos="5760"/>
        </w:tabs>
        <w:ind w:left="5760" w:hanging="360"/>
      </w:pPr>
      <w:rPr>
        <w:rFonts w:ascii="Arial" w:hAnsi="Arial" w:hint="default"/>
      </w:rPr>
    </w:lvl>
    <w:lvl w:ilvl="8" w:tplc="77B82F64" w:tentative="1">
      <w:start w:val="1"/>
      <w:numFmt w:val="bullet"/>
      <w:lvlText w:val="•"/>
      <w:lvlJc w:val="left"/>
      <w:pPr>
        <w:tabs>
          <w:tab w:val="num" w:pos="6480"/>
        </w:tabs>
        <w:ind w:left="6480" w:hanging="360"/>
      </w:pPr>
      <w:rPr>
        <w:rFonts w:ascii="Arial" w:hAnsi="Arial" w:hint="default"/>
      </w:rPr>
    </w:lvl>
  </w:abstractNum>
  <w:abstractNum w:abstractNumId="23">
    <w:nsid w:val="41163BF5"/>
    <w:multiLevelType w:val="hybridMultilevel"/>
    <w:tmpl w:val="BFA47612"/>
    <w:lvl w:ilvl="0" w:tplc="B4662074">
      <w:start w:val="50"/>
      <w:numFmt w:val="bullet"/>
      <w:lvlText w:val="-"/>
      <w:lvlJc w:val="left"/>
      <w:pPr>
        <w:ind w:left="750" w:hanging="360"/>
      </w:pPr>
      <w:rPr>
        <w:rFonts w:ascii="Times New Roman" w:eastAsia="Calibri" w:hAnsi="Times New Roman" w:cs="Times New Roman" w:hint="default"/>
      </w:rPr>
    </w:lvl>
    <w:lvl w:ilvl="1" w:tplc="04270003" w:tentative="1">
      <w:start w:val="1"/>
      <w:numFmt w:val="bullet"/>
      <w:lvlText w:val="o"/>
      <w:lvlJc w:val="left"/>
      <w:pPr>
        <w:ind w:left="1470" w:hanging="360"/>
      </w:pPr>
      <w:rPr>
        <w:rFonts w:ascii="Courier New" w:hAnsi="Courier New" w:cs="Courier New" w:hint="default"/>
      </w:rPr>
    </w:lvl>
    <w:lvl w:ilvl="2" w:tplc="04270005" w:tentative="1">
      <w:start w:val="1"/>
      <w:numFmt w:val="bullet"/>
      <w:lvlText w:val=""/>
      <w:lvlJc w:val="left"/>
      <w:pPr>
        <w:ind w:left="2190" w:hanging="360"/>
      </w:pPr>
      <w:rPr>
        <w:rFonts w:ascii="Wingdings" w:hAnsi="Wingdings" w:hint="default"/>
      </w:rPr>
    </w:lvl>
    <w:lvl w:ilvl="3" w:tplc="04270001" w:tentative="1">
      <w:start w:val="1"/>
      <w:numFmt w:val="bullet"/>
      <w:lvlText w:val=""/>
      <w:lvlJc w:val="left"/>
      <w:pPr>
        <w:ind w:left="2910" w:hanging="360"/>
      </w:pPr>
      <w:rPr>
        <w:rFonts w:ascii="Symbol" w:hAnsi="Symbol" w:hint="default"/>
      </w:rPr>
    </w:lvl>
    <w:lvl w:ilvl="4" w:tplc="04270003" w:tentative="1">
      <w:start w:val="1"/>
      <w:numFmt w:val="bullet"/>
      <w:lvlText w:val="o"/>
      <w:lvlJc w:val="left"/>
      <w:pPr>
        <w:ind w:left="3630" w:hanging="360"/>
      </w:pPr>
      <w:rPr>
        <w:rFonts w:ascii="Courier New" w:hAnsi="Courier New" w:cs="Courier New" w:hint="default"/>
      </w:rPr>
    </w:lvl>
    <w:lvl w:ilvl="5" w:tplc="04270005" w:tentative="1">
      <w:start w:val="1"/>
      <w:numFmt w:val="bullet"/>
      <w:lvlText w:val=""/>
      <w:lvlJc w:val="left"/>
      <w:pPr>
        <w:ind w:left="4350" w:hanging="360"/>
      </w:pPr>
      <w:rPr>
        <w:rFonts w:ascii="Wingdings" w:hAnsi="Wingdings" w:hint="default"/>
      </w:rPr>
    </w:lvl>
    <w:lvl w:ilvl="6" w:tplc="04270001" w:tentative="1">
      <w:start w:val="1"/>
      <w:numFmt w:val="bullet"/>
      <w:lvlText w:val=""/>
      <w:lvlJc w:val="left"/>
      <w:pPr>
        <w:ind w:left="5070" w:hanging="360"/>
      </w:pPr>
      <w:rPr>
        <w:rFonts w:ascii="Symbol" w:hAnsi="Symbol" w:hint="default"/>
      </w:rPr>
    </w:lvl>
    <w:lvl w:ilvl="7" w:tplc="04270003" w:tentative="1">
      <w:start w:val="1"/>
      <w:numFmt w:val="bullet"/>
      <w:lvlText w:val="o"/>
      <w:lvlJc w:val="left"/>
      <w:pPr>
        <w:ind w:left="5790" w:hanging="360"/>
      </w:pPr>
      <w:rPr>
        <w:rFonts w:ascii="Courier New" w:hAnsi="Courier New" w:cs="Courier New" w:hint="default"/>
      </w:rPr>
    </w:lvl>
    <w:lvl w:ilvl="8" w:tplc="04270005" w:tentative="1">
      <w:start w:val="1"/>
      <w:numFmt w:val="bullet"/>
      <w:lvlText w:val=""/>
      <w:lvlJc w:val="left"/>
      <w:pPr>
        <w:ind w:left="6510" w:hanging="360"/>
      </w:pPr>
      <w:rPr>
        <w:rFonts w:ascii="Wingdings" w:hAnsi="Wingdings" w:hint="default"/>
      </w:rPr>
    </w:lvl>
  </w:abstractNum>
  <w:abstractNum w:abstractNumId="24">
    <w:nsid w:val="419A74EA"/>
    <w:multiLevelType w:val="hybridMultilevel"/>
    <w:tmpl w:val="EBE0A1CE"/>
    <w:lvl w:ilvl="0" w:tplc="DDB04660">
      <w:start w:val="1"/>
      <w:numFmt w:val="bullet"/>
      <w:lvlText w:val=""/>
      <w:lvlJc w:val="left"/>
      <w:pPr>
        <w:tabs>
          <w:tab w:val="num" w:pos="720"/>
        </w:tabs>
        <w:ind w:left="720" w:hanging="360"/>
      </w:pPr>
      <w:rPr>
        <w:rFonts w:ascii="Wingdings" w:hAnsi="Wingdings" w:hint="default"/>
      </w:rPr>
    </w:lvl>
    <w:lvl w:ilvl="1" w:tplc="30385C92" w:tentative="1">
      <w:start w:val="1"/>
      <w:numFmt w:val="bullet"/>
      <w:lvlText w:val=""/>
      <w:lvlJc w:val="left"/>
      <w:pPr>
        <w:tabs>
          <w:tab w:val="num" w:pos="1440"/>
        </w:tabs>
        <w:ind w:left="1440" w:hanging="360"/>
      </w:pPr>
      <w:rPr>
        <w:rFonts w:ascii="Wingdings" w:hAnsi="Wingdings" w:hint="default"/>
      </w:rPr>
    </w:lvl>
    <w:lvl w:ilvl="2" w:tplc="E1F63F18" w:tentative="1">
      <w:start w:val="1"/>
      <w:numFmt w:val="bullet"/>
      <w:lvlText w:val=""/>
      <w:lvlJc w:val="left"/>
      <w:pPr>
        <w:tabs>
          <w:tab w:val="num" w:pos="2160"/>
        </w:tabs>
        <w:ind w:left="2160" w:hanging="360"/>
      </w:pPr>
      <w:rPr>
        <w:rFonts w:ascii="Wingdings" w:hAnsi="Wingdings" w:hint="default"/>
      </w:rPr>
    </w:lvl>
    <w:lvl w:ilvl="3" w:tplc="D5CEC924" w:tentative="1">
      <w:start w:val="1"/>
      <w:numFmt w:val="bullet"/>
      <w:lvlText w:val=""/>
      <w:lvlJc w:val="left"/>
      <w:pPr>
        <w:tabs>
          <w:tab w:val="num" w:pos="2880"/>
        </w:tabs>
        <w:ind w:left="2880" w:hanging="360"/>
      </w:pPr>
      <w:rPr>
        <w:rFonts w:ascii="Wingdings" w:hAnsi="Wingdings" w:hint="default"/>
      </w:rPr>
    </w:lvl>
    <w:lvl w:ilvl="4" w:tplc="046C09EC" w:tentative="1">
      <w:start w:val="1"/>
      <w:numFmt w:val="bullet"/>
      <w:lvlText w:val=""/>
      <w:lvlJc w:val="left"/>
      <w:pPr>
        <w:tabs>
          <w:tab w:val="num" w:pos="3600"/>
        </w:tabs>
        <w:ind w:left="3600" w:hanging="360"/>
      </w:pPr>
      <w:rPr>
        <w:rFonts w:ascii="Wingdings" w:hAnsi="Wingdings" w:hint="default"/>
      </w:rPr>
    </w:lvl>
    <w:lvl w:ilvl="5" w:tplc="EDD837AE" w:tentative="1">
      <w:start w:val="1"/>
      <w:numFmt w:val="bullet"/>
      <w:lvlText w:val=""/>
      <w:lvlJc w:val="left"/>
      <w:pPr>
        <w:tabs>
          <w:tab w:val="num" w:pos="4320"/>
        </w:tabs>
        <w:ind w:left="4320" w:hanging="360"/>
      </w:pPr>
      <w:rPr>
        <w:rFonts w:ascii="Wingdings" w:hAnsi="Wingdings" w:hint="default"/>
      </w:rPr>
    </w:lvl>
    <w:lvl w:ilvl="6" w:tplc="9C1A1E82" w:tentative="1">
      <w:start w:val="1"/>
      <w:numFmt w:val="bullet"/>
      <w:lvlText w:val=""/>
      <w:lvlJc w:val="left"/>
      <w:pPr>
        <w:tabs>
          <w:tab w:val="num" w:pos="5040"/>
        </w:tabs>
        <w:ind w:left="5040" w:hanging="360"/>
      </w:pPr>
      <w:rPr>
        <w:rFonts w:ascii="Wingdings" w:hAnsi="Wingdings" w:hint="default"/>
      </w:rPr>
    </w:lvl>
    <w:lvl w:ilvl="7" w:tplc="C8FAA6C8" w:tentative="1">
      <w:start w:val="1"/>
      <w:numFmt w:val="bullet"/>
      <w:lvlText w:val=""/>
      <w:lvlJc w:val="left"/>
      <w:pPr>
        <w:tabs>
          <w:tab w:val="num" w:pos="5760"/>
        </w:tabs>
        <w:ind w:left="5760" w:hanging="360"/>
      </w:pPr>
      <w:rPr>
        <w:rFonts w:ascii="Wingdings" w:hAnsi="Wingdings" w:hint="default"/>
      </w:rPr>
    </w:lvl>
    <w:lvl w:ilvl="8" w:tplc="BBBE1842" w:tentative="1">
      <w:start w:val="1"/>
      <w:numFmt w:val="bullet"/>
      <w:lvlText w:val=""/>
      <w:lvlJc w:val="left"/>
      <w:pPr>
        <w:tabs>
          <w:tab w:val="num" w:pos="6480"/>
        </w:tabs>
        <w:ind w:left="6480" w:hanging="360"/>
      </w:pPr>
      <w:rPr>
        <w:rFonts w:ascii="Wingdings" w:hAnsi="Wingdings" w:hint="default"/>
      </w:rPr>
    </w:lvl>
  </w:abstractNum>
  <w:abstractNum w:abstractNumId="25">
    <w:nsid w:val="4398502C"/>
    <w:multiLevelType w:val="hybridMultilevel"/>
    <w:tmpl w:val="BE72B7DA"/>
    <w:lvl w:ilvl="0" w:tplc="DB2485FC">
      <w:start w:val="1"/>
      <w:numFmt w:val="bullet"/>
      <w:lvlText w:val=""/>
      <w:lvlJc w:val="left"/>
      <w:pPr>
        <w:tabs>
          <w:tab w:val="num" w:pos="720"/>
        </w:tabs>
        <w:ind w:left="720" w:hanging="360"/>
      </w:pPr>
      <w:rPr>
        <w:rFonts w:ascii="Wingdings" w:hAnsi="Wingdings" w:hint="default"/>
      </w:rPr>
    </w:lvl>
    <w:lvl w:ilvl="1" w:tplc="A3D6ECFC" w:tentative="1">
      <w:start w:val="1"/>
      <w:numFmt w:val="bullet"/>
      <w:lvlText w:val=""/>
      <w:lvlJc w:val="left"/>
      <w:pPr>
        <w:tabs>
          <w:tab w:val="num" w:pos="1440"/>
        </w:tabs>
        <w:ind w:left="1440" w:hanging="360"/>
      </w:pPr>
      <w:rPr>
        <w:rFonts w:ascii="Wingdings" w:hAnsi="Wingdings" w:hint="default"/>
      </w:rPr>
    </w:lvl>
    <w:lvl w:ilvl="2" w:tplc="35F68F7E" w:tentative="1">
      <w:start w:val="1"/>
      <w:numFmt w:val="bullet"/>
      <w:lvlText w:val=""/>
      <w:lvlJc w:val="left"/>
      <w:pPr>
        <w:tabs>
          <w:tab w:val="num" w:pos="2160"/>
        </w:tabs>
        <w:ind w:left="2160" w:hanging="360"/>
      </w:pPr>
      <w:rPr>
        <w:rFonts w:ascii="Wingdings" w:hAnsi="Wingdings" w:hint="default"/>
      </w:rPr>
    </w:lvl>
    <w:lvl w:ilvl="3" w:tplc="47588610" w:tentative="1">
      <w:start w:val="1"/>
      <w:numFmt w:val="bullet"/>
      <w:lvlText w:val=""/>
      <w:lvlJc w:val="left"/>
      <w:pPr>
        <w:tabs>
          <w:tab w:val="num" w:pos="2880"/>
        </w:tabs>
        <w:ind w:left="2880" w:hanging="360"/>
      </w:pPr>
      <w:rPr>
        <w:rFonts w:ascii="Wingdings" w:hAnsi="Wingdings" w:hint="default"/>
      </w:rPr>
    </w:lvl>
    <w:lvl w:ilvl="4" w:tplc="8CD0B11A" w:tentative="1">
      <w:start w:val="1"/>
      <w:numFmt w:val="bullet"/>
      <w:lvlText w:val=""/>
      <w:lvlJc w:val="left"/>
      <w:pPr>
        <w:tabs>
          <w:tab w:val="num" w:pos="3600"/>
        </w:tabs>
        <w:ind w:left="3600" w:hanging="360"/>
      </w:pPr>
      <w:rPr>
        <w:rFonts w:ascii="Wingdings" w:hAnsi="Wingdings" w:hint="default"/>
      </w:rPr>
    </w:lvl>
    <w:lvl w:ilvl="5" w:tplc="D7403A1C" w:tentative="1">
      <w:start w:val="1"/>
      <w:numFmt w:val="bullet"/>
      <w:lvlText w:val=""/>
      <w:lvlJc w:val="left"/>
      <w:pPr>
        <w:tabs>
          <w:tab w:val="num" w:pos="4320"/>
        </w:tabs>
        <w:ind w:left="4320" w:hanging="360"/>
      </w:pPr>
      <w:rPr>
        <w:rFonts w:ascii="Wingdings" w:hAnsi="Wingdings" w:hint="default"/>
      </w:rPr>
    </w:lvl>
    <w:lvl w:ilvl="6" w:tplc="90E67592" w:tentative="1">
      <w:start w:val="1"/>
      <w:numFmt w:val="bullet"/>
      <w:lvlText w:val=""/>
      <w:lvlJc w:val="left"/>
      <w:pPr>
        <w:tabs>
          <w:tab w:val="num" w:pos="5040"/>
        </w:tabs>
        <w:ind w:left="5040" w:hanging="360"/>
      </w:pPr>
      <w:rPr>
        <w:rFonts w:ascii="Wingdings" w:hAnsi="Wingdings" w:hint="default"/>
      </w:rPr>
    </w:lvl>
    <w:lvl w:ilvl="7" w:tplc="DFB271D8" w:tentative="1">
      <w:start w:val="1"/>
      <w:numFmt w:val="bullet"/>
      <w:lvlText w:val=""/>
      <w:lvlJc w:val="left"/>
      <w:pPr>
        <w:tabs>
          <w:tab w:val="num" w:pos="5760"/>
        </w:tabs>
        <w:ind w:left="5760" w:hanging="360"/>
      </w:pPr>
      <w:rPr>
        <w:rFonts w:ascii="Wingdings" w:hAnsi="Wingdings" w:hint="default"/>
      </w:rPr>
    </w:lvl>
    <w:lvl w:ilvl="8" w:tplc="06E24ADA" w:tentative="1">
      <w:start w:val="1"/>
      <w:numFmt w:val="bullet"/>
      <w:lvlText w:val=""/>
      <w:lvlJc w:val="left"/>
      <w:pPr>
        <w:tabs>
          <w:tab w:val="num" w:pos="6480"/>
        </w:tabs>
        <w:ind w:left="6480" w:hanging="360"/>
      </w:pPr>
      <w:rPr>
        <w:rFonts w:ascii="Wingdings" w:hAnsi="Wingdings" w:hint="default"/>
      </w:rPr>
    </w:lvl>
  </w:abstractNum>
  <w:abstractNum w:abstractNumId="26">
    <w:nsid w:val="45D83F33"/>
    <w:multiLevelType w:val="hybridMultilevel"/>
    <w:tmpl w:val="17080C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0AB7240"/>
    <w:multiLevelType w:val="hybridMultilevel"/>
    <w:tmpl w:val="B62A16BC"/>
    <w:lvl w:ilvl="0" w:tplc="854C29F4">
      <w:start w:val="1"/>
      <w:numFmt w:val="bullet"/>
      <w:lvlText w:val="•"/>
      <w:lvlJc w:val="left"/>
      <w:pPr>
        <w:tabs>
          <w:tab w:val="num" w:pos="720"/>
        </w:tabs>
        <w:ind w:left="720" w:hanging="360"/>
      </w:pPr>
      <w:rPr>
        <w:rFonts w:ascii="Arial" w:hAnsi="Arial" w:hint="default"/>
      </w:rPr>
    </w:lvl>
    <w:lvl w:ilvl="1" w:tplc="BA4213F6" w:tentative="1">
      <w:start w:val="1"/>
      <w:numFmt w:val="bullet"/>
      <w:lvlText w:val="•"/>
      <w:lvlJc w:val="left"/>
      <w:pPr>
        <w:tabs>
          <w:tab w:val="num" w:pos="1440"/>
        </w:tabs>
        <w:ind w:left="1440" w:hanging="360"/>
      </w:pPr>
      <w:rPr>
        <w:rFonts w:ascii="Arial" w:hAnsi="Arial" w:hint="default"/>
      </w:rPr>
    </w:lvl>
    <w:lvl w:ilvl="2" w:tplc="474E03E0" w:tentative="1">
      <w:start w:val="1"/>
      <w:numFmt w:val="bullet"/>
      <w:lvlText w:val="•"/>
      <w:lvlJc w:val="left"/>
      <w:pPr>
        <w:tabs>
          <w:tab w:val="num" w:pos="2160"/>
        </w:tabs>
        <w:ind w:left="2160" w:hanging="360"/>
      </w:pPr>
      <w:rPr>
        <w:rFonts w:ascii="Arial" w:hAnsi="Arial" w:hint="default"/>
      </w:rPr>
    </w:lvl>
    <w:lvl w:ilvl="3" w:tplc="28D85522" w:tentative="1">
      <w:start w:val="1"/>
      <w:numFmt w:val="bullet"/>
      <w:lvlText w:val="•"/>
      <w:lvlJc w:val="left"/>
      <w:pPr>
        <w:tabs>
          <w:tab w:val="num" w:pos="2880"/>
        </w:tabs>
        <w:ind w:left="2880" w:hanging="360"/>
      </w:pPr>
      <w:rPr>
        <w:rFonts w:ascii="Arial" w:hAnsi="Arial" w:hint="default"/>
      </w:rPr>
    </w:lvl>
    <w:lvl w:ilvl="4" w:tplc="66621AE6" w:tentative="1">
      <w:start w:val="1"/>
      <w:numFmt w:val="bullet"/>
      <w:lvlText w:val="•"/>
      <w:lvlJc w:val="left"/>
      <w:pPr>
        <w:tabs>
          <w:tab w:val="num" w:pos="3600"/>
        </w:tabs>
        <w:ind w:left="3600" w:hanging="360"/>
      </w:pPr>
      <w:rPr>
        <w:rFonts w:ascii="Arial" w:hAnsi="Arial" w:hint="default"/>
      </w:rPr>
    </w:lvl>
    <w:lvl w:ilvl="5" w:tplc="59CEBF2E" w:tentative="1">
      <w:start w:val="1"/>
      <w:numFmt w:val="bullet"/>
      <w:lvlText w:val="•"/>
      <w:lvlJc w:val="left"/>
      <w:pPr>
        <w:tabs>
          <w:tab w:val="num" w:pos="4320"/>
        </w:tabs>
        <w:ind w:left="4320" w:hanging="360"/>
      </w:pPr>
      <w:rPr>
        <w:rFonts w:ascii="Arial" w:hAnsi="Arial" w:hint="default"/>
      </w:rPr>
    </w:lvl>
    <w:lvl w:ilvl="6" w:tplc="E64CB1FC" w:tentative="1">
      <w:start w:val="1"/>
      <w:numFmt w:val="bullet"/>
      <w:lvlText w:val="•"/>
      <w:lvlJc w:val="left"/>
      <w:pPr>
        <w:tabs>
          <w:tab w:val="num" w:pos="5040"/>
        </w:tabs>
        <w:ind w:left="5040" w:hanging="360"/>
      </w:pPr>
      <w:rPr>
        <w:rFonts w:ascii="Arial" w:hAnsi="Arial" w:hint="default"/>
      </w:rPr>
    </w:lvl>
    <w:lvl w:ilvl="7" w:tplc="9680333A" w:tentative="1">
      <w:start w:val="1"/>
      <w:numFmt w:val="bullet"/>
      <w:lvlText w:val="•"/>
      <w:lvlJc w:val="left"/>
      <w:pPr>
        <w:tabs>
          <w:tab w:val="num" w:pos="5760"/>
        </w:tabs>
        <w:ind w:left="5760" w:hanging="360"/>
      </w:pPr>
      <w:rPr>
        <w:rFonts w:ascii="Arial" w:hAnsi="Arial" w:hint="default"/>
      </w:rPr>
    </w:lvl>
    <w:lvl w:ilvl="8" w:tplc="B34A99E4" w:tentative="1">
      <w:start w:val="1"/>
      <w:numFmt w:val="bullet"/>
      <w:lvlText w:val="•"/>
      <w:lvlJc w:val="left"/>
      <w:pPr>
        <w:tabs>
          <w:tab w:val="num" w:pos="6480"/>
        </w:tabs>
        <w:ind w:left="6480" w:hanging="360"/>
      </w:pPr>
      <w:rPr>
        <w:rFonts w:ascii="Arial" w:hAnsi="Arial" w:hint="default"/>
      </w:rPr>
    </w:lvl>
  </w:abstractNum>
  <w:abstractNum w:abstractNumId="28">
    <w:nsid w:val="51D46EEE"/>
    <w:multiLevelType w:val="hybridMultilevel"/>
    <w:tmpl w:val="DF461164"/>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nsid w:val="54464883"/>
    <w:multiLevelType w:val="multilevel"/>
    <w:tmpl w:val="3B1AB1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93865"/>
    <w:multiLevelType w:val="hybridMultilevel"/>
    <w:tmpl w:val="7660E06A"/>
    <w:lvl w:ilvl="0" w:tplc="068479C0">
      <w:start w:val="1"/>
      <w:numFmt w:val="bullet"/>
      <w:lvlText w:val=""/>
      <w:lvlJc w:val="left"/>
      <w:pPr>
        <w:tabs>
          <w:tab w:val="num" w:pos="720"/>
        </w:tabs>
        <w:ind w:left="720" w:hanging="360"/>
      </w:pPr>
      <w:rPr>
        <w:rFonts w:ascii="Wingdings" w:hAnsi="Wingdings" w:hint="default"/>
      </w:rPr>
    </w:lvl>
    <w:lvl w:ilvl="1" w:tplc="21AC3272" w:tentative="1">
      <w:start w:val="1"/>
      <w:numFmt w:val="bullet"/>
      <w:lvlText w:val=""/>
      <w:lvlJc w:val="left"/>
      <w:pPr>
        <w:tabs>
          <w:tab w:val="num" w:pos="1440"/>
        </w:tabs>
        <w:ind w:left="1440" w:hanging="360"/>
      </w:pPr>
      <w:rPr>
        <w:rFonts w:ascii="Wingdings" w:hAnsi="Wingdings" w:hint="default"/>
      </w:rPr>
    </w:lvl>
    <w:lvl w:ilvl="2" w:tplc="A000C844" w:tentative="1">
      <w:start w:val="1"/>
      <w:numFmt w:val="bullet"/>
      <w:lvlText w:val=""/>
      <w:lvlJc w:val="left"/>
      <w:pPr>
        <w:tabs>
          <w:tab w:val="num" w:pos="2160"/>
        </w:tabs>
        <w:ind w:left="2160" w:hanging="360"/>
      </w:pPr>
      <w:rPr>
        <w:rFonts w:ascii="Wingdings" w:hAnsi="Wingdings" w:hint="default"/>
      </w:rPr>
    </w:lvl>
    <w:lvl w:ilvl="3" w:tplc="4EA44C58" w:tentative="1">
      <w:start w:val="1"/>
      <w:numFmt w:val="bullet"/>
      <w:lvlText w:val=""/>
      <w:lvlJc w:val="left"/>
      <w:pPr>
        <w:tabs>
          <w:tab w:val="num" w:pos="2880"/>
        </w:tabs>
        <w:ind w:left="2880" w:hanging="360"/>
      </w:pPr>
      <w:rPr>
        <w:rFonts w:ascii="Wingdings" w:hAnsi="Wingdings" w:hint="default"/>
      </w:rPr>
    </w:lvl>
    <w:lvl w:ilvl="4" w:tplc="4ED0DDBA" w:tentative="1">
      <w:start w:val="1"/>
      <w:numFmt w:val="bullet"/>
      <w:lvlText w:val=""/>
      <w:lvlJc w:val="left"/>
      <w:pPr>
        <w:tabs>
          <w:tab w:val="num" w:pos="3600"/>
        </w:tabs>
        <w:ind w:left="3600" w:hanging="360"/>
      </w:pPr>
      <w:rPr>
        <w:rFonts w:ascii="Wingdings" w:hAnsi="Wingdings" w:hint="default"/>
      </w:rPr>
    </w:lvl>
    <w:lvl w:ilvl="5" w:tplc="D5EC7B8C" w:tentative="1">
      <w:start w:val="1"/>
      <w:numFmt w:val="bullet"/>
      <w:lvlText w:val=""/>
      <w:lvlJc w:val="left"/>
      <w:pPr>
        <w:tabs>
          <w:tab w:val="num" w:pos="4320"/>
        </w:tabs>
        <w:ind w:left="4320" w:hanging="360"/>
      </w:pPr>
      <w:rPr>
        <w:rFonts w:ascii="Wingdings" w:hAnsi="Wingdings" w:hint="default"/>
      </w:rPr>
    </w:lvl>
    <w:lvl w:ilvl="6" w:tplc="2BEC84B2" w:tentative="1">
      <w:start w:val="1"/>
      <w:numFmt w:val="bullet"/>
      <w:lvlText w:val=""/>
      <w:lvlJc w:val="left"/>
      <w:pPr>
        <w:tabs>
          <w:tab w:val="num" w:pos="5040"/>
        </w:tabs>
        <w:ind w:left="5040" w:hanging="360"/>
      </w:pPr>
      <w:rPr>
        <w:rFonts w:ascii="Wingdings" w:hAnsi="Wingdings" w:hint="default"/>
      </w:rPr>
    </w:lvl>
    <w:lvl w:ilvl="7" w:tplc="1D42D6B6" w:tentative="1">
      <w:start w:val="1"/>
      <w:numFmt w:val="bullet"/>
      <w:lvlText w:val=""/>
      <w:lvlJc w:val="left"/>
      <w:pPr>
        <w:tabs>
          <w:tab w:val="num" w:pos="5760"/>
        </w:tabs>
        <w:ind w:left="5760" w:hanging="360"/>
      </w:pPr>
      <w:rPr>
        <w:rFonts w:ascii="Wingdings" w:hAnsi="Wingdings" w:hint="default"/>
      </w:rPr>
    </w:lvl>
    <w:lvl w:ilvl="8" w:tplc="B0C87C2A" w:tentative="1">
      <w:start w:val="1"/>
      <w:numFmt w:val="bullet"/>
      <w:lvlText w:val=""/>
      <w:lvlJc w:val="left"/>
      <w:pPr>
        <w:tabs>
          <w:tab w:val="num" w:pos="6480"/>
        </w:tabs>
        <w:ind w:left="6480" w:hanging="360"/>
      </w:pPr>
      <w:rPr>
        <w:rFonts w:ascii="Wingdings" w:hAnsi="Wingdings" w:hint="default"/>
      </w:rPr>
    </w:lvl>
  </w:abstractNum>
  <w:abstractNum w:abstractNumId="31">
    <w:nsid w:val="5BB03875"/>
    <w:multiLevelType w:val="hybridMultilevel"/>
    <w:tmpl w:val="CD84BD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DF5514C"/>
    <w:multiLevelType w:val="multilevel"/>
    <w:tmpl w:val="21120E84"/>
    <w:lvl w:ilvl="0">
      <w:start w:val="3"/>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nsid w:val="603A603C"/>
    <w:multiLevelType w:val="hybridMultilevel"/>
    <w:tmpl w:val="280E2B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063008A"/>
    <w:multiLevelType w:val="hybridMultilevel"/>
    <w:tmpl w:val="8E0C03BC"/>
    <w:lvl w:ilvl="0" w:tplc="B4662074">
      <w:start w:val="50"/>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2437DFE"/>
    <w:multiLevelType w:val="hybridMultilevel"/>
    <w:tmpl w:val="9E769A7E"/>
    <w:lvl w:ilvl="0" w:tplc="48624B1A">
      <w:start w:val="1"/>
      <w:numFmt w:val="bullet"/>
      <w:lvlText w:val="•"/>
      <w:lvlJc w:val="left"/>
      <w:pPr>
        <w:tabs>
          <w:tab w:val="num" w:pos="720"/>
        </w:tabs>
        <w:ind w:left="720" w:hanging="360"/>
      </w:pPr>
      <w:rPr>
        <w:rFonts w:ascii="Arial" w:hAnsi="Arial" w:hint="default"/>
      </w:rPr>
    </w:lvl>
    <w:lvl w:ilvl="1" w:tplc="8DCC5692" w:tentative="1">
      <w:start w:val="1"/>
      <w:numFmt w:val="bullet"/>
      <w:lvlText w:val="•"/>
      <w:lvlJc w:val="left"/>
      <w:pPr>
        <w:tabs>
          <w:tab w:val="num" w:pos="1440"/>
        </w:tabs>
        <w:ind w:left="1440" w:hanging="360"/>
      </w:pPr>
      <w:rPr>
        <w:rFonts w:ascii="Arial" w:hAnsi="Arial" w:hint="default"/>
      </w:rPr>
    </w:lvl>
    <w:lvl w:ilvl="2" w:tplc="A4CA89F0" w:tentative="1">
      <w:start w:val="1"/>
      <w:numFmt w:val="bullet"/>
      <w:lvlText w:val="•"/>
      <w:lvlJc w:val="left"/>
      <w:pPr>
        <w:tabs>
          <w:tab w:val="num" w:pos="2160"/>
        </w:tabs>
        <w:ind w:left="2160" w:hanging="360"/>
      </w:pPr>
      <w:rPr>
        <w:rFonts w:ascii="Arial" w:hAnsi="Arial" w:hint="default"/>
      </w:rPr>
    </w:lvl>
    <w:lvl w:ilvl="3" w:tplc="3C0271A6" w:tentative="1">
      <w:start w:val="1"/>
      <w:numFmt w:val="bullet"/>
      <w:lvlText w:val="•"/>
      <w:lvlJc w:val="left"/>
      <w:pPr>
        <w:tabs>
          <w:tab w:val="num" w:pos="2880"/>
        </w:tabs>
        <w:ind w:left="2880" w:hanging="360"/>
      </w:pPr>
      <w:rPr>
        <w:rFonts w:ascii="Arial" w:hAnsi="Arial" w:hint="default"/>
      </w:rPr>
    </w:lvl>
    <w:lvl w:ilvl="4" w:tplc="5A143D6E" w:tentative="1">
      <w:start w:val="1"/>
      <w:numFmt w:val="bullet"/>
      <w:lvlText w:val="•"/>
      <w:lvlJc w:val="left"/>
      <w:pPr>
        <w:tabs>
          <w:tab w:val="num" w:pos="3600"/>
        </w:tabs>
        <w:ind w:left="3600" w:hanging="360"/>
      </w:pPr>
      <w:rPr>
        <w:rFonts w:ascii="Arial" w:hAnsi="Arial" w:hint="default"/>
      </w:rPr>
    </w:lvl>
    <w:lvl w:ilvl="5" w:tplc="F10ACD20" w:tentative="1">
      <w:start w:val="1"/>
      <w:numFmt w:val="bullet"/>
      <w:lvlText w:val="•"/>
      <w:lvlJc w:val="left"/>
      <w:pPr>
        <w:tabs>
          <w:tab w:val="num" w:pos="4320"/>
        </w:tabs>
        <w:ind w:left="4320" w:hanging="360"/>
      </w:pPr>
      <w:rPr>
        <w:rFonts w:ascii="Arial" w:hAnsi="Arial" w:hint="default"/>
      </w:rPr>
    </w:lvl>
    <w:lvl w:ilvl="6" w:tplc="D2EE91F6" w:tentative="1">
      <w:start w:val="1"/>
      <w:numFmt w:val="bullet"/>
      <w:lvlText w:val="•"/>
      <w:lvlJc w:val="left"/>
      <w:pPr>
        <w:tabs>
          <w:tab w:val="num" w:pos="5040"/>
        </w:tabs>
        <w:ind w:left="5040" w:hanging="360"/>
      </w:pPr>
      <w:rPr>
        <w:rFonts w:ascii="Arial" w:hAnsi="Arial" w:hint="default"/>
      </w:rPr>
    </w:lvl>
    <w:lvl w:ilvl="7" w:tplc="242C2ABA" w:tentative="1">
      <w:start w:val="1"/>
      <w:numFmt w:val="bullet"/>
      <w:lvlText w:val="•"/>
      <w:lvlJc w:val="left"/>
      <w:pPr>
        <w:tabs>
          <w:tab w:val="num" w:pos="5760"/>
        </w:tabs>
        <w:ind w:left="5760" w:hanging="360"/>
      </w:pPr>
      <w:rPr>
        <w:rFonts w:ascii="Arial" w:hAnsi="Arial" w:hint="default"/>
      </w:rPr>
    </w:lvl>
    <w:lvl w:ilvl="8" w:tplc="AA40F50C" w:tentative="1">
      <w:start w:val="1"/>
      <w:numFmt w:val="bullet"/>
      <w:lvlText w:val="•"/>
      <w:lvlJc w:val="left"/>
      <w:pPr>
        <w:tabs>
          <w:tab w:val="num" w:pos="6480"/>
        </w:tabs>
        <w:ind w:left="6480" w:hanging="360"/>
      </w:pPr>
      <w:rPr>
        <w:rFonts w:ascii="Arial" w:hAnsi="Arial" w:hint="default"/>
      </w:rPr>
    </w:lvl>
  </w:abstractNum>
  <w:abstractNum w:abstractNumId="36">
    <w:nsid w:val="67F7405B"/>
    <w:multiLevelType w:val="multilevel"/>
    <w:tmpl w:val="62606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5A2686"/>
    <w:multiLevelType w:val="hybridMultilevel"/>
    <w:tmpl w:val="0EA4EBAA"/>
    <w:lvl w:ilvl="0" w:tplc="55DC4652">
      <w:start w:val="11"/>
      <w:numFmt w:val="bullet"/>
      <w:lvlText w:val="-"/>
      <w:lvlJc w:val="left"/>
      <w:pPr>
        <w:ind w:left="786" w:hanging="360"/>
      </w:pPr>
      <w:rPr>
        <w:rFonts w:ascii="Times New Roman" w:eastAsia="Calibri"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38">
    <w:nsid w:val="724E7142"/>
    <w:multiLevelType w:val="hybridMultilevel"/>
    <w:tmpl w:val="9972402C"/>
    <w:lvl w:ilvl="0" w:tplc="3680584A">
      <w:start w:val="1"/>
      <w:numFmt w:val="bullet"/>
      <w:lvlText w:val=""/>
      <w:lvlJc w:val="left"/>
      <w:pPr>
        <w:tabs>
          <w:tab w:val="num" w:pos="720"/>
        </w:tabs>
        <w:ind w:left="720" w:hanging="360"/>
      </w:pPr>
      <w:rPr>
        <w:rFonts w:ascii="Wingdings" w:hAnsi="Wingdings" w:hint="default"/>
      </w:rPr>
    </w:lvl>
    <w:lvl w:ilvl="1" w:tplc="A3D6CC82" w:tentative="1">
      <w:start w:val="1"/>
      <w:numFmt w:val="bullet"/>
      <w:lvlText w:val=""/>
      <w:lvlJc w:val="left"/>
      <w:pPr>
        <w:tabs>
          <w:tab w:val="num" w:pos="1440"/>
        </w:tabs>
        <w:ind w:left="1440" w:hanging="360"/>
      </w:pPr>
      <w:rPr>
        <w:rFonts w:ascii="Wingdings" w:hAnsi="Wingdings" w:hint="default"/>
      </w:rPr>
    </w:lvl>
    <w:lvl w:ilvl="2" w:tplc="3B26A560" w:tentative="1">
      <w:start w:val="1"/>
      <w:numFmt w:val="bullet"/>
      <w:lvlText w:val=""/>
      <w:lvlJc w:val="left"/>
      <w:pPr>
        <w:tabs>
          <w:tab w:val="num" w:pos="2160"/>
        </w:tabs>
        <w:ind w:left="2160" w:hanging="360"/>
      </w:pPr>
      <w:rPr>
        <w:rFonts w:ascii="Wingdings" w:hAnsi="Wingdings" w:hint="default"/>
      </w:rPr>
    </w:lvl>
    <w:lvl w:ilvl="3" w:tplc="E2B020D4" w:tentative="1">
      <w:start w:val="1"/>
      <w:numFmt w:val="bullet"/>
      <w:lvlText w:val=""/>
      <w:lvlJc w:val="left"/>
      <w:pPr>
        <w:tabs>
          <w:tab w:val="num" w:pos="2880"/>
        </w:tabs>
        <w:ind w:left="2880" w:hanging="360"/>
      </w:pPr>
      <w:rPr>
        <w:rFonts w:ascii="Wingdings" w:hAnsi="Wingdings" w:hint="default"/>
      </w:rPr>
    </w:lvl>
    <w:lvl w:ilvl="4" w:tplc="D678692E" w:tentative="1">
      <w:start w:val="1"/>
      <w:numFmt w:val="bullet"/>
      <w:lvlText w:val=""/>
      <w:lvlJc w:val="left"/>
      <w:pPr>
        <w:tabs>
          <w:tab w:val="num" w:pos="3600"/>
        </w:tabs>
        <w:ind w:left="3600" w:hanging="360"/>
      </w:pPr>
      <w:rPr>
        <w:rFonts w:ascii="Wingdings" w:hAnsi="Wingdings" w:hint="default"/>
      </w:rPr>
    </w:lvl>
    <w:lvl w:ilvl="5" w:tplc="65AC068A" w:tentative="1">
      <w:start w:val="1"/>
      <w:numFmt w:val="bullet"/>
      <w:lvlText w:val=""/>
      <w:lvlJc w:val="left"/>
      <w:pPr>
        <w:tabs>
          <w:tab w:val="num" w:pos="4320"/>
        </w:tabs>
        <w:ind w:left="4320" w:hanging="360"/>
      </w:pPr>
      <w:rPr>
        <w:rFonts w:ascii="Wingdings" w:hAnsi="Wingdings" w:hint="default"/>
      </w:rPr>
    </w:lvl>
    <w:lvl w:ilvl="6" w:tplc="5A3AE0F2" w:tentative="1">
      <w:start w:val="1"/>
      <w:numFmt w:val="bullet"/>
      <w:lvlText w:val=""/>
      <w:lvlJc w:val="left"/>
      <w:pPr>
        <w:tabs>
          <w:tab w:val="num" w:pos="5040"/>
        </w:tabs>
        <w:ind w:left="5040" w:hanging="360"/>
      </w:pPr>
      <w:rPr>
        <w:rFonts w:ascii="Wingdings" w:hAnsi="Wingdings" w:hint="default"/>
      </w:rPr>
    </w:lvl>
    <w:lvl w:ilvl="7" w:tplc="362EF510" w:tentative="1">
      <w:start w:val="1"/>
      <w:numFmt w:val="bullet"/>
      <w:lvlText w:val=""/>
      <w:lvlJc w:val="left"/>
      <w:pPr>
        <w:tabs>
          <w:tab w:val="num" w:pos="5760"/>
        </w:tabs>
        <w:ind w:left="5760" w:hanging="360"/>
      </w:pPr>
      <w:rPr>
        <w:rFonts w:ascii="Wingdings" w:hAnsi="Wingdings" w:hint="default"/>
      </w:rPr>
    </w:lvl>
    <w:lvl w:ilvl="8" w:tplc="01E407FE" w:tentative="1">
      <w:start w:val="1"/>
      <w:numFmt w:val="bullet"/>
      <w:lvlText w:val=""/>
      <w:lvlJc w:val="left"/>
      <w:pPr>
        <w:tabs>
          <w:tab w:val="num" w:pos="6480"/>
        </w:tabs>
        <w:ind w:left="6480" w:hanging="360"/>
      </w:pPr>
      <w:rPr>
        <w:rFonts w:ascii="Wingdings" w:hAnsi="Wingdings" w:hint="default"/>
      </w:rPr>
    </w:lvl>
  </w:abstractNum>
  <w:abstractNum w:abstractNumId="39">
    <w:nsid w:val="783F5DEE"/>
    <w:multiLevelType w:val="hybridMultilevel"/>
    <w:tmpl w:val="67302E10"/>
    <w:lvl w:ilvl="0" w:tplc="5FC2E996">
      <w:start w:val="1"/>
      <w:numFmt w:val="bullet"/>
      <w:lvlText w:val=""/>
      <w:lvlJc w:val="left"/>
      <w:pPr>
        <w:tabs>
          <w:tab w:val="num" w:pos="720"/>
        </w:tabs>
        <w:ind w:left="720" w:hanging="360"/>
      </w:pPr>
      <w:rPr>
        <w:rFonts w:ascii="Wingdings" w:hAnsi="Wingdings" w:hint="default"/>
      </w:rPr>
    </w:lvl>
    <w:lvl w:ilvl="1" w:tplc="D9DA004C" w:tentative="1">
      <w:start w:val="1"/>
      <w:numFmt w:val="bullet"/>
      <w:lvlText w:val=""/>
      <w:lvlJc w:val="left"/>
      <w:pPr>
        <w:tabs>
          <w:tab w:val="num" w:pos="1440"/>
        </w:tabs>
        <w:ind w:left="1440" w:hanging="360"/>
      </w:pPr>
      <w:rPr>
        <w:rFonts w:ascii="Wingdings" w:hAnsi="Wingdings" w:hint="default"/>
      </w:rPr>
    </w:lvl>
    <w:lvl w:ilvl="2" w:tplc="C5B8CCAA" w:tentative="1">
      <w:start w:val="1"/>
      <w:numFmt w:val="bullet"/>
      <w:lvlText w:val=""/>
      <w:lvlJc w:val="left"/>
      <w:pPr>
        <w:tabs>
          <w:tab w:val="num" w:pos="2160"/>
        </w:tabs>
        <w:ind w:left="2160" w:hanging="360"/>
      </w:pPr>
      <w:rPr>
        <w:rFonts w:ascii="Wingdings" w:hAnsi="Wingdings" w:hint="default"/>
      </w:rPr>
    </w:lvl>
    <w:lvl w:ilvl="3" w:tplc="3EF84170" w:tentative="1">
      <w:start w:val="1"/>
      <w:numFmt w:val="bullet"/>
      <w:lvlText w:val=""/>
      <w:lvlJc w:val="left"/>
      <w:pPr>
        <w:tabs>
          <w:tab w:val="num" w:pos="2880"/>
        </w:tabs>
        <w:ind w:left="2880" w:hanging="360"/>
      </w:pPr>
      <w:rPr>
        <w:rFonts w:ascii="Wingdings" w:hAnsi="Wingdings" w:hint="default"/>
      </w:rPr>
    </w:lvl>
    <w:lvl w:ilvl="4" w:tplc="C1C8AA68" w:tentative="1">
      <w:start w:val="1"/>
      <w:numFmt w:val="bullet"/>
      <w:lvlText w:val=""/>
      <w:lvlJc w:val="left"/>
      <w:pPr>
        <w:tabs>
          <w:tab w:val="num" w:pos="3600"/>
        </w:tabs>
        <w:ind w:left="3600" w:hanging="360"/>
      </w:pPr>
      <w:rPr>
        <w:rFonts w:ascii="Wingdings" w:hAnsi="Wingdings" w:hint="default"/>
      </w:rPr>
    </w:lvl>
    <w:lvl w:ilvl="5" w:tplc="FE86189E" w:tentative="1">
      <w:start w:val="1"/>
      <w:numFmt w:val="bullet"/>
      <w:lvlText w:val=""/>
      <w:lvlJc w:val="left"/>
      <w:pPr>
        <w:tabs>
          <w:tab w:val="num" w:pos="4320"/>
        </w:tabs>
        <w:ind w:left="4320" w:hanging="360"/>
      </w:pPr>
      <w:rPr>
        <w:rFonts w:ascii="Wingdings" w:hAnsi="Wingdings" w:hint="default"/>
      </w:rPr>
    </w:lvl>
    <w:lvl w:ilvl="6" w:tplc="BAB2BA3A" w:tentative="1">
      <w:start w:val="1"/>
      <w:numFmt w:val="bullet"/>
      <w:lvlText w:val=""/>
      <w:lvlJc w:val="left"/>
      <w:pPr>
        <w:tabs>
          <w:tab w:val="num" w:pos="5040"/>
        </w:tabs>
        <w:ind w:left="5040" w:hanging="360"/>
      </w:pPr>
      <w:rPr>
        <w:rFonts w:ascii="Wingdings" w:hAnsi="Wingdings" w:hint="default"/>
      </w:rPr>
    </w:lvl>
    <w:lvl w:ilvl="7" w:tplc="D1763F78" w:tentative="1">
      <w:start w:val="1"/>
      <w:numFmt w:val="bullet"/>
      <w:lvlText w:val=""/>
      <w:lvlJc w:val="left"/>
      <w:pPr>
        <w:tabs>
          <w:tab w:val="num" w:pos="5760"/>
        </w:tabs>
        <w:ind w:left="5760" w:hanging="360"/>
      </w:pPr>
      <w:rPr>
        <w:rFonts w:ascii="Wingdings" w:hAnsi="Wingdings" w:hint="default"/>
      </w:rPr>
    </w:lvl>
    <w:lvl w:ilvl="8" w:tplc="356A8F6A" w:tentative="1">
      <w:start w:val="1"/>
      <w:numFmt w:val="bullet"/>
      <w:lvlText w:val=""/>
      <w:lvlJc w:val="left"/>
      <w:pPr>
        <w:tabs>
          <w:tab w:val="num" w:pos="6480"/>
        </w:tabs>
        <w:ind w:left="6480" w:hanging="360"/>
      </w:pPr>
      <w:rPr>
        <w:rFonts w:ascii="Wingdings" w:hAnsi="Wingdings" w:hint="default"/>
      </w:rPr>
    </w:lvl>
  </w:abstractNum>
  <w:abstractNum w:abstractNumId="40">
    <w:nsid w:val="7DC12B84"/>
    <w:multiLevelType w:val="hybridMultilevel"/>
    <w:tmpl w:val="5D90B5F6"/>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33"/>
  </w:num>
  <w:num w:numId="2">
    <w:abstractNumId w:val="14"/>
  </w:num>
  <w:num w:numId="3">
    <w:abstractNumId w:val="0"/>
    <w:lvlOverride w:ilvl="0">
      <w:lvl w:ilvl="0">
        <w:numFmt w:val="bullet"/>
        <w:lvlText w:val="&gt;"/>
        <w:legacy w:legacy="1" w:legacySpace="0" w:legacyIndent="341"/>
        <w:lvlJc w:val="left"/>
        <w:pPr>
          <w:ind w:left="0" w:firstLine="0"/>
        </w:pPr>
        <w:rPr>
          <w:rFonts w:ascii="Times New Roman" w:hAnsi="Times New Roman" w:cs="Times New Roman" w:hint="default"/>
        </w:rPr>
      </w:lvl>
    </w:lvlOverride>
  </w:num>
  <w:num w:numId="4">
    <w:abstractNumId w:val="21"/>
    <w:lvlOverride w:ilvl="0">
      <w:startOverride w:val="1"/>
    </w:lvlOverride>
  </w:num>
  <w:num w:numId="5">
    <w:abstractNumId w:val="29"/>
  </w:num>
  <w:num w:numId="6">
    <w:abstractNumId w:val="6"/>
  </w:num>
  <w:num w:numId="7">
    <w:abstractNumId w:val="5"/>
  </w:num>
  <w:num w:numId="8">
    <w:abstractNumId w:val="32"/>
  </w:num>
  <w:num w:numId="9">
    <w:abstractNumId w:val="9"/>
  </w:num>
  <w:num w:numId="10">
    <w:abstractNumId w:val="7"/>
  </w:num>
  <w:num w:numId="11">
    <w:abstractNumId w:val="9"/>
  </w:num>
  <w:num w:numId="12">
    <w:abstractNumId w:val="1"/>
  </w:num>
  <w:num w:numId="13">
    <w:abstractNumId w:val="17"/>
  </w:num>
  <w:num w:numId="14">
    <w:abstractNumId w:val="1"/>
  </w:num>
  <w:num w:numId="15">
    <w:abstractNumId w:val="40"/>
  </w:num>
  <w:num w:numId="16">
    <w:abstractNumId w:val="8"/>
  </w:num>
  <w:num w:numId="17">
    <w:abstractNumId w:val="13"/>
  </w:num>
  <w:num w:numId="18">
    <w:abstractNumId w:val="17"/>
  </w:num>
  <w:num w:numId="19">
    <w:abstractNumId w:val="4"/>
  </w:num>
  <w:num w:numId="20">
    <w:abstractNumId w:val="20"/>
  </w:num>
  <w:num w:numId="21">
    <w:abstractNumId w:val="28"/>
  </w:num>
  <w:num w:numId="22">
    <w:abstractNumId w:val="2"/>
  </w:num>
  <w:num w:numId="23">
    <w:abstractNumId w:val="3"/>
  </w:num>
  <w:num w:numId="24">
    <w:abstractNumId w:val="27"/>
  </w:num>
  <w:num w:numId="25">
    <w:abstractNumId w:val="22"/>
  </w:num>
  <w:num w:numId="26">
    <w:abstractNumId w:val="35"/>
  </w:num>
  <w:num w:numId="27">
    <w:abstractNumId w:val="34"/>
  </w:num>
  <w:num w:numId="28">
    <w:abstractNumId w:val="36"/>
  </w:num>
  <w:num w:numId="29">
    <w:abstractNumId w:val="26"/>
  </w:num>
  <w:num w:numId="30">
    <w:abstractNumId w:val="31"/>
  </w:num>
  <w:num w:numId="31">
    <w:abstractNumId w:val="39"/>
  </w:num>
  <w:num w:numId="32">
    <w:abstractNumId w:val="18"/>
  </w:num>
  <w:num w:numId="33">
    <w:abstractNumId w:val="23"/>
  </w:num>
  <w:num w:numId="34">
    <w:abstractNumId w:val="25"/>
  </w:num>
  <w:num w:numId="35">
    <w:abstractNumId w:val="24"/>
  </w:num>
  <w:num w:numId="36">
    <w:abstractNumId w:val="19"/>
  </w:num>
  <w:num w:numId="37">
    <w:abstractNumId w:val="38"/>
  </w:num>
  <w:num w:numId="38">
    <w:abstractNumId w:val="30"/>
  </w:num>
  <w:num w:numId="39">
    <w:abstractNumId w:val="12"/>
  </w:num>
  <w:num w:numId="40">
    <w:abstractNumId w:val="15"/>
  </w:num>
  <w:num w:numId="41">
    <w:abstractNumId w:val="16"/>
  </w:num>
  <w:num w:numId="42">
    <w:abstractNumId w:val="10"/>
  </w:num>
  <w:num w:numId="43">
    <w:abstractNumId w:val="11"/>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72440C"/>
    <w:rsid w:val="000006C1"/>
    <w:rsid w:val="00000FC3"/>
    <w:rsid w:val="00005CC6"/>
    <w:rsid w:val="00007347"/>
    <w:rsid w:val="00015984"/>
    <w:rsid w:val="0001765D"/>
    <w:rsid w:val="00017F46"/>
    <w:rsid w:val="000229BD"/>
    <w:rsid w:val="00033A8D"/>
    <w:rsid w:val="000358A0"/>
    <w:rsid w:val="00042DB0"/>
    <w:rsid w:val="00050BD9"/>
    <w:rsid w:val="00055A9C"/>
    <w:rsid w:val="000579CE"/>
    <w:rsid w:val="00065292"/>
    <w:rsid w:val="00065DED"/>
    <w:rsid w:val="000707D4"/>
    <w:rsid w:val="00074797"/>
    <w:rsid w:val="000812E5"/>
    <w:rsid w:val="00081A7B"/>
    <w:rsid w:val="00082F8A"/>
    <w:rsid w:val="000856C1"/>
    <w:rsid w:val="00086195"/>
    <w:rsid w:val="00090ECF"/>
    <w:rsid w:val="00091E7C"/>
    <w:rsid w:val="000A6F7B"/>
    <w:rsid w:val="000A728F"/>
    <w:rsid w:val="000B202E"/>
    <w:rsid w:val="000B7CDD"/>
    <w:rsid w:val="000B7E6A"/>
    <w:rsid w:val="000B7FAB"/>
    <w:rsid w:val="000C49E8"/>
    <w:rsid w:val="000C55D5"/>
    <w:rsid w:val="000C644B"/>
    <w:rsid w:val="000D41CB"/>
    <w:rsid w:val="000D7619"/>
    <w:rsid w:val="000E09F8"/>
    <w:rsid w:val="000E337A"/>
    <w:rsid w:val="000E5D65"/>
    <w:rsid w:val="000E74BB"/>
    <w:rsid w:val="000F0BE3"/>
    <w:rsid w:val="00102A00"/>
    <w:rsid w:val="00102F46"/>
    <w:rsid w:val="001149CB"/>
    <w:rsid w:val="001156B8"/>
    <w:rsid w:val="0012018A"/>
    <w:rsid w:val="00130B21"/>
    <w:rsid w:val="00131D6F"/>
    <w:rsid w:val="00136369"/>
    <w:rsid w:val="001371E9"/>
    <w:rsid w:val="00145DF8"/>
    <w:rsid w:val="00146331"/>
    <w:rsid w:val="0015113A"/>
    <w:rsid w:val="0015143F"/>
    <w:rsid w:val="00151B3B"/>
    <w:rsid w:val="00154602"/>
    <w:rsid w:val="0016033F"/>
    <w:rsid w:val="00161435"/>
    <w:rsid w:val="0016232C"/>
    <w:rsid w:val="001629A0"/>
    <w:rsid w:val="001741A9"/>
    <w:rsid w:val="00174A98"/>
    <w:rsid w:val="001752FF"/>
    <w:rsid w:val="00176F1E"/>
    <w:rsid w:val="00177756"/>
    <w:rsid w:val="001801DF"/>
    <w:rsid w:val="00181DDF"/>
    <w:rsid w:val="00182BF4"/>
    <w:rsid w:val="00183CBA"/>
    <w:rsid w:val="00184727"/>
    <w:rsid w:val="00194F8E"/>
    <w:rsid w:val="001A0F7F"/>
    <w:rsid w:val="001A71CF"/>
    <w:rsid w:val="001B1803"/>
    <w:rsid w:val="001B2CCB"/>
    <w:rsid w:val="001B4EA8"/>
    <w:rsid w:val="001B5C98"/>
    <w:rsid w:val="001C26D1"/>
    <w:rsid w:val="001C69BA"/>
    <w:rsid w:val="001C6D13"/>
    <w:rsid w:val="001E5D46"/>
    <w:rsid w:val="001F02E7"/>
    <w:rsid w:val="001F30D6"/>
    <w:rsid w:val="001F3CBB"/>
    <w:rsid w:val="0020456A"/>
    <w:rsid w:val="00204E2C"/>
    <w:rsid w:val="00205A60"/>
    <w:rsid w:val="00210346"/>
    <w:rsid w:val="00213664"/>
    <w:rsid w:val="002173FF"/>
    <w:rsid w:val="002178B9"/>
    <w:rsid w:val="002201C5"/>
    <w:rsid w:val="0022415F"/>
    <w:rsid w:val="0023141A"/>
    <w:rsid w:val="00232A81"/>
    <w:rsid w:val="00232FE0"/>
    <w:rsid w:val="00233453"/>
    <w:rsid w:val="00235651"/>
    <w:rsid w:val="0023710C"/>
    <w:rsid w:val="00241C41"/>
    <w:rsid w:val="00242D40"/>
    <w:rsid w:val="00245BE8"/>
    <w:rsid w:val="00246F7F"/>
    <w:rsid w:val="00256901"/>
    <w:rsid w:val="0026084F"/>
    <w:rsid w:val="00260934"/>
    <w:rsid w:val="00261F3C"/>
    <w:rsid w:val="00262290"/>
    <w:rsid w:val="00262E61"/>
    <w:rsid w:val="00265630"/>
    <w:rsid w:val="00266407"/>
    <w:rsid w:val="00266AF7"/>
    <w:rsid w:val="00271B49"/>
    <w:rsid w:val="002770AA"/>
    <w:rsid w:val="00277B3C"/>
    <w:rsid w:val="002811B9"/>
    <w:rsid w:val="0028229C"/>
    <w:rsid w:val="00282600"/>
    <w:rsid w:val="00286B51"/>
    <w:rsid w:val="00290862"/>
    <w:rsid w:val="00291FEF"/>
    <w:rsid w:val="00292164"/>
    <w:rsid w:val="00294FFE"/>
    <w:rsid w:val="0029606C"/>
    <w:rsid w:val="002A64C0"/>
    <w:rsid w:val="002A7E3E"/>
    <w:rsid w:val="002B116B"/>
    <w:rsid w:val="002B43E9"/>
    <w:rsid w:val="002B5E55"/>
    <w:rsid w:val="002C242D"/>
    <w:rsid w:val="002C27F9"/>
    <w:rsid w:val="002C5D9B"/>
    <w:rsid w:val="002D1647"/>
    <w:rsid w:val="002E2649"/>
    <w:rsid w:val="002E28CB"/>
    <w:rsid w:val="002F1C54"/>
    <w:rsid w:val="002F3907"/>
    <w:rsid w:val="002F4E20"/>
    <w:rsid w:val="003003A9"/>
    <w:rsid w:val="00306A47"/>
    <w:rsid w:val="00306AD1"/>
    <w:rsid w:val="00306F4D"/>
    <w:rsid w:val="003072B0"/>
    <w:rsid w:val="00310B42"/>
    <w:rsid w:val="00315CED"/>
    <w:rsid w:val="003201FF"/>
    <w:rsid w:val="00322AF4"/>
    <w:rsid w:val="00323350"/>
    <w:rsid w:val="00323357"/>
    <w:rsid w:val="00324550"/>
    <w:rsid w:val="003250BC"/>
    <w:rsid w:val="00332E47"/>
    <w:rsid w:val="00334311"/>
    <w:rsid w:val="00334974"/>
    <w:rsid w:val="0033768B"/>
    <w:rsid w:val="0034281D"/>
    <w:rsid w:val="00347C67"/>
    <w:rsid w:val="00354028"/>
    <w:rsid w:val="00363A32"/>
    <w:rsid w:val="00365046"/>
    <w:rsid w:val="0036631F"/>
    <w:rsid w:val="00366F37"/>
    <w:rsid w:val="0037304C"/>
    <w:rsid w:val="00373869"/>
    <w:rsid w:val="00374115"/>
    <w:rsid w:val="003803D6"/>
    <w:rsid w:val="00382CE2"/>
    <w:rsid w:val="00386717"/>
    <w:rsid w:val="00387E42"/>
    <w:rsid w:val="003934D6"/>
    <w:rsid w:val="00397495"/>
    <w:rsid w:val="003A47BD"/>
    <w:rsid w:val="003A64DC"/>
    <w:rsid w:val="003A7DED"/>
    <w:rsid w:val="003B11AF"/>
    <w:rsid w:val="003B2FBB"/>
    <w:rsid w:val="003B6CAD"/>
    <w:rsid w:val="003B744B"/>
    <w:rsid w:val="003C1316"/>
    <w:rsid w:val="003C280F"/>
    <w:rsid w:val="003C3186"/>
    <w:rsid w:val="003C501A"/>
    <w:rsid w:val="003C6771"/>
    <w:rsid w:val="003C6C9D"/>
    <w:rsid w:val="003C760C"/>
    <w:rsid w:val="003D3EED"/>
    <w:rsid w:val="003D4F5C"/>
    <w:rsid w:val="003D5E2B"/>
    <w:rsid w:val="003E20B0"/>
    <w:rsid w:val="003E75A4"/>
    <w:rsid w:val="003F21E4"/>
    <w:rsid w:val="003F287B"/>
    <w:rsid w:val="003F31CA"/>
    <w:rsid w:val="003F3632"/>
    <w:rsid w:val="003F545C"/>
    <w:rsid w:val="003F63E0"/>
    <w:rsid w:val="003F65CF"/>
    <w:rsid w:val="004015CA"/>
    <w:rsid w:val="00405AC9"/>
    <w:rsid w:val="00405DC0"/>
    <w:rsid w:val="00410271"/>
    <w:rsid w:val="0041120A"/>
    <w:rsid w:val="004114E6"/>
    <w:rsid w:val="00414861"/>
    <w:rsid w:val="00414902"/>
    <w:rsid w:val="00414A26"/>
    <w:rsid w:val="0041679B"/>
    <w:rsid w:val="00422FB5"/>
    <w:rsid w:val="00446DC9"/>
    <w:rsid w:val="004565DB"/>
    <w:rsid w:val="00461A67"/>
    <w:rsid w:val="0046581B"/>
    <w:rsid w:val="00470E53"/>
    <w:rsid w:val="00471B98"/>
    <w:rsid w:val="00477772"/>
    <w:rsid w:val="00480BD3"/>
    <w:rsid w:val="0048212F"/>
    <w:rsid w:val="00485CD6"/>
    <w:rsid w:val="0049148F"/>
    <w:rsid w:val="00491759"/>
    <w:rsid w:val="0049336F"/>
    <w:rsid w:val="0049386A"/>
    <w:rsid w:val="00495FEC"/>
    <w:rsid w:val="00496F8F"/>
    <w:rsid w:val="004A4337"/>
    <w:rsid w:val="004A4437"/>
    <w:rsid w:val="004A492B"/>
    <w:rsid w:val="004A4C64"/>
    <w:rsid w:val="004B072F"/>
    <w:rsid w:val="004B07E4"/>
    <w:rsid w:val="004B1272"/>
    <w:rsid w:val="004B2CB1"/>
    <w:rsid w:val="004B5648"/>
    <w:rsid w:val="004C1F09"/>
    <w:rsid w:val="004D5166"/>
    <w:rsid w:val="004E1AA4"/>
    <w:rsid w:val="004E1EB4"/>
    <w:rsid w:val="004E5C6B"/>
    <w:rsid w:val="004F2440"/>
    <w:rsid w:val="0050044F"/>
    <w:rsid w:val="00501B51"/>
    <w:rsid w:val="00504C05"/>
    <w:rsid w:val="00506EE4"/>
    <w:rsid w:val="00507ACC"/>
    <w:rsid w:val="00511400"/>
    <w:rsid w:val="005121F3"/>
    <w:rsid w:val="0051296C"/>
    <w:rsid w:val="00513218"/>
    <w:rsid w:val="005138CB"/>
    <w:rsid w:val="00516503"/>
    <w:rsid w:val="0051706B"/>
    <w:rsid w:val="00522D39"/>
    <w:rsid w:val="00523F6D"/>
    <w:rsid w:val="005245C8"/>
    <w:rsid w:val="005347BE"/>
    <w:rsid w:val="005360CE"/>
    <w:rsid w:val="00540260"/>
    <w:rsid w:val="005403D8"/>
    <w:rsid w:val="005431E1"/>
    <w:rsid w:val="00545F10"/>
    <w:rsid w:val="00546E19"/>
    <w:rsid w:val="00556397"/>
    <w:rsid w:val="0056183A"/>
    <w:rsid w:val="00562669"/>
    <w:rsid w:val="00564495"/>
    <w:rsid w:val="00567BA2"/>
    <w:rsid w:val="00571CBC"/>
    <w:rsid w:val="005724AC"/>
    <w:rsid w:val="00572E51"/>
    <w:rsid w:val="00586202"/>
    <w:rsid w:val="00586D34"/>
    <w:rsid w:val="00590431"/>
    <w:rsid w:val="00591C18"/>
    <w:rsid w:val="00594690"/>
    <w:rsid w:val="005963D3"/>
    <w:rsid w:val="00596D58"/>
    <w:rsid w:val="005A304F"/>
    <w:rsid w:val="005A6AC2"/>
    <w:rsid w:val="005B0B62"/>
    <w:rsid w:val="005B1A66"/>
    <w:rsid w:val="005B2FF4"/>
    <w:rsid w:val="005B3B6B"/>
    <w:rsid w:val="005B723A"/>
    <w:rsid w:val="005C08E5"/>
    <w:rsid w:val="005D12E9"/>
    <w:rsid w:val="005D3957"/>
    <w:rsid w:val="005D70E8"/>
    <w:rsid w:val="005E7A9E"/>
    <w:rsid w:val="005F06B1"/>
    <w:rsid w:val="005F0850"/>
    <w:rsid w:val="005F492F"/>
    <w:rsid w:val="005F7920"/>
    <w:rsid w:val="00601B1B"/>
    <w:rsid w:val="006102E0"/>
    <w:rsid w:val="00614049"/>
    <w:rsid w:val="00621DCD"/>
    <w:rsid w:val="00622D2A"/>
    <w:rsid w:val="0062380B"/>
    <w:rsid w:val="006248BC"/>
    <w:rsid w:val="00624B02"/>
    <w:rsid w:val="00625CE2"/>
    <w:rsid w:val="00627438"/>
    <w:rsid w:val="006308B2"/>
    <w:rsid w:val="00635D3B"/>
    <w:rsid w:val="00637BD7"/>
    <w:rsid w:val="00641DF2"/>
    <w:rsid w:val="00645CEB"/>
    <w:rsid w:val="006466C2"/>
    <w:rsid w:val="00646ACB"/>
    <w:rsid w:val="00647C25"/>
    <w:rsid w:val="00662B86"/>
    <w:rsid w:val="00664571"/>
    <w:rsid w:val="00665C59"/>
    <w:rsid w:val="00667E87"/>
    <w:rsid w:val="006763FF"/>
    <w:rsid w:val="0068302E"/>
    <w:rsid w:val="00684A62"/>
    <w:rsid w:val="00684FD0"/>
    <w:rsid w:val="00691076"/>
    <w:rsid w:val="006953BA"/>
    <w:rsid w:val="006968CE"/>
    <w:rsid w:val="006975DB"/>
    <w:rsid w:val="006A1993"/>
    <w:rsid w:val="006A1F34"/>
    <w:rsid w:val="006B1C88"/>
    <w:rsid w:val="006B31A7"/>
    <w:rsid w:val="006C0D94"/>
    <w:rsid w:val="006D0876"/>
    <w:rsid w:val="006D0F5F"/>
    <w:rsid w:val="006D0FBA"/>
    <w:rsid w:val="006D1F5D"/>
    <w:rsid w:val="006D3CB0"/>
    <w:rsid w:val="006E1700"/>
    <w:rsid w:val="006E3E10"/>
    <w:rsid w:val="006E69A9"/>
    <w:rsid w:val="006F1269"/>
    <w:rsid w:val="006F1BDB"/>
    <w:rsid w:val="006F7383"/>
    <w:rsid w:val="00700696"/>
    <w:rsid w:val="00703A0C"/>
    <w:rsid w:val="007042F9"/>
    <w:rsid w:val="00704419"/>
    <w:rsid w:val="00705211"/>
    <w:rsid w:val="00706CD8"/>
    <w:rsid w:val="007071D1"/>
    <w:rsid w:val="007072AE"/>
    <w:rsid w:val="007100ED"/>
    <w:rsid w:val="00714B41"/>
    <w:rsid w:val="0072440C"/>
    <w:rsid w:val="007260AA"/>
    <w:rsid w:val="00730D7C"/>
    <w:rsid w:val="00731998"/>
    <w:rsid w:val="00732274"/>
    <w:rsid w:val="00732651"/>
    <w:rsid w:val="00736E54"/>
    <w:rsid w:val="00741779"/>
    <w:rsid w:val="00745F10"/>
    <w:rsid w:val="00756103"/>
    <w:rsid w:val="0076319D"/>
    <w:rsid w:val="00763B39"/>
    <w:rsid w:val="00765A9D"/>
    <w:rsid w:val="00771031"/>
    <w:rsid w:val="0077649F"/>
    <w:rsid w:val="00776B34"/>
    <w:rsid w:val="00777133"/>
    <w:rsid w:val="00777206"/>
    <w:rsid w:val="0077735C"/>
    <w:rsid w:val="00786DD5"/>
    <w:rsid w:val="00790358"/>
    <w:rsid w:val="00792241"/>
    <w:rsid w:val="007928E9"/>
    <w:rsid w:val="0079339B"/>
    <w:rsid w:val="00794BB0"/>
    <w:rsid w:val="007A200F"/>
    <w:rsid w:val="007A2F39"/>
    <w:rsid w:val="007A77A8"/>
    <w:rsid w:val="007B002E"/>
    <w:rsid w:val="007B1245"/>
    <w:rsid w:val="007B129B"/>
    <w:rsid w:val="007B139D"/>
    <w:rsid w:val="007B3968"/>
    <w:rsid w:val="007B4255"/>
    <w:rsid w:val="007B610F"/>
    <w:rsid w:val="007B7862"/>
    <w:rsid w:val="007B7F90"/>
    <w:rsid w:val="007C45FF"/>
    <w:rsid w:val="007C6F66"/>
    <w:rsid w:val="007D02EE"/>
    <w:rsid w:val="007D44AE"/>
    <w:rsid w:val="007D7A90"/>
    <w:rsid w:val="007E00BA"/>
    <w:rsid w:val="007E6C3E"/>
    <w:rsid w:val="007E7BBF"/>
    <w:rsid w:val="007F02C8"/>
    <w:rsid w:val="007F06EB"/>
    <w:rsid w:val="007F48AE"/>
    <w:rsid w:val="007F51D8"/>
    <w:rsid w:val="00801280"/>
    <w:rsid w:val="00802C8E"/>
    <w:rsid w:val="00811070"/>
    <w:rsid w:val="008110EB"/>
    <w:rsid w:val="008142DB"/>
    <w:rsid w:val="00814B1C"/>
    <w:rsid w:val="00823471"/>
    <w:rsid w:val="008237B4"/>
    <w:rsid w:val="00827144"/>
    <w:rsid w:val="00830158"/>
    <w:rsid w:val="008304B9"/>
    <w:rsid w:val="008311D4"/>
    <w:rsid w:val="008361F0"/>
    <w:rsid w:val="00840514"/>
    <w:rsid w:val="008464D0"/>
    <w:rsid w:val="00846EFB"/>
    <w:rsid w:val="00847093"/>
    <w:rsid w:val="008621D1"/>
    <w:rsid w:val="00867AC2"/>
    <w:rsid w:val="008709DC"/>
    <w:rsid w:val="00872CB6"/>
    <w:rsid w:val="00873C72"/>
    <w:rsid w:val="00874914"/>
    <w:rsid w:val="0087529E"/>
    <w:rsid w:val="0087535F"/>
    <w:rsid w:val="008901B9"/>
    <w:rsid w:val="008906A3"/>
    <w:rsid w:val="00893B32"/>
    <w:rsid w:val="0089741D"/>
    <w:rsid w:val="008A2831"/>
    <w:rsid w:val="008A4FAD"/>
    <w:rsid w:val="008A5AF5"/>
    <w:rsid w:val="008A5C90"/>
    <w:rsid w:val="008B02EC"/>
    <w:rsid w:val="008B0DC4"/>
    <w:rsid w:val="008B2F0C"/>
    <w:rsid w:val="008B506A"/>
    <w:rsid w:val="008B7776"/>
    <w:rsid w:val="008C0A71"/>
    <w:rsid w:val="008C12FB"/>
    <w:rsid w:val="008C23D7"/>
    <w:rsid w:val="008C44C7"/>
    <w:rsid w:val="008C556C"/>
    <w:rsid w:val="008D29CF"/>
    <w:rsid w:val="008D2AE8"/>
    <w:rsid w:val="008D3713"/>
    <w:rsid w:val="008D5384"/>
    <w:rsid w:val="008D6392"/>
    <w:rsid w:val="008D6BE5"/>
    <w:rsid w:val="008E0D76"/>
    <w:rsid w:val="008E261E"/>
    <w:rsid w:val="008E50BC"/>
    <w:rsid w:val="008E53A6"/>
    <w:rsid w:val="008E7C96"/>
    <w:rsid w:val="008F08A8"/>
    <w:rsid w:val="008F2952"/>
    <w:rsid w:val="008F77DB"/>
    <w:rsid w:val="008F7FE6"/>
    <w:rsid w:val="00900913"/>
    <w:rsid w:val="009019FD"/>
    <w:rsid w:val="00903769"/>
    <w:rsid w:val="009064C3"/>
    <w:rsid w:val="00912A15"/>
    <w:rsid w:val="00913DDB"/>
    <w:rsid w:val="009149D2"/>
    <w:rsid w:val="0091707B"/>
    <w:rsid w:val="00917DCB"/>
    <w:rsid w:val="00921540"/>
    <w:rsid w:val="00922E55"/>
    <w:rsid w:val="00926DAE"/>
    <w:rsid w:val="0093216E"/>
    <w:rsid w:val="0093478E"/>
    <w:rsid w:val="00935EED"/>
    <w:rsid w:val="00941DC5"/>
    <w:rsid w:val="00944A9C"/>
    <w:rsid w:val="00947B19"/>
    <w:rsid w:val="009541E9"/>
    <w:rsid w:val="00960039"/>
    <w:rsid w:val="00960FD1"/>
    <w:rsid w:val="00964698"/>
    <w:rsid w:val="00966647"/>
    <w:rsid w:val="00973FB8"/>
    <w:rsid w:val="00983F3B"/>
    <w:rsid w:val="009840E6"/>
    <w:rsid w:val="00990E02"/>
    <w:rsid w:val="009927BA"/>
    <w:rsid w:val="009943B3"/>
    <w:rsid w:val="009A14F6"/>
    <w:rsid w:val="009A2AA2"/>
    <w:rsid w:val="009A2EBD"/>
    <w:rsid w:val="009A5B21"/>
    <w:rsid w:val="009A777A"/>
    <w:rsid w:val="009B3F96"/>
    <w:rsid w:val="009C5CED"/>
    <w:rsid w:val="009D0391"/>
    <w:rsid w:val="009D2D41"/>
    <w:rsid w:val="009D5443"/>
    <w:rsid w:val="009D74E9"/>
    <w:rsid w:val="009E008A"/>
    <w:rsid w:val="009E2EF4"/>
    <w:rsid w:val="009F1A06"/>
    <w:rsid w:val="009F1EBE"/>
    <w:rsid w:val="009F51D2"/>
    <w:rsid w:val="009F665B"/>
    <w:rsid w:val="009F7587"/>
    <w:rsid w:val="00A01025"/>
    <w:rsid w:val="00A0134C"/>
    <w:rsid w:val="00A0512F"/>
    <w:rsid w:val="00A13D54"/>
    <w:rsid w:val="00A13F43"/>
    <w:rsid w:val="00A166E7"/>
    <w:rsid w:val="00A17C92"/>
    <w:rsid w:val="00A22E3A"/>
    <w:rsid w:val="00A243BF"/>
    <w:rsid w:val="00A34228"/>
    <w:rsid w:val="00A3476E"/>
    <w:rsid w:val="00A34A72"/>
    <w:rsid w:val="00A357B3"/>
    <w:rsid w:val="00A40552"/>
    <w:rsid w:val="00A41B5D"/>
    <w:rsid w:val="00A474FB"/>
    <w:rsid w:val="00A4764E"/>
    <w:rsid w:val="00A506C7"/>
    <w:rsid w:val="00A50E50"/>
    <w:rsid w:val="00A60E53"/>
    <w:rsid w:val="00A61687"/>
    <w:rsid w:val="00A61BC9"/>
    <w:rsid w:val="00A62973"/>
    <w:rsid w:val="00A73AE0"/>
    <w:rsid w:val="00A75377"/>
    <w:rsid w:val="00A77095"/>
    <w:rsid w:val="00A85603"/>
    <w:rsid w:val="00A91B45"/>
    <w:rsid w:val="00AA2CC5"/>
    <w:rsid w:val="00AB0442"/>
    <w:rsid w:val="00AB0CF3"/>
    <w:rsid w:val="00AB2C4E"/>
    <w:rsid w:val="00AC0681"/>
    <w:rsid w:val="00AC4938"/>
    <w:rsid w:val="00AE0000"/>
    <w:rsid w:val="00AE331A"/>
    <w:rsid w:val="00AE6F42"/>
    <w:rsid w:val="00B022D7"/>
    <w:rsid w:val="00B05D07"/>
    <w:rsid w:val="00B11DCA"/>
    <w:rsid w:val="00B12006"/>
    <w:rsid w:val="00B20070"/>
    <w:rsid w:val="00B20944"/>
    <w:rsid w:val="00B23431"/>
    <w:rsid w:val="00B2363E"/>
    <w:rsid w:val="00B244B0"/>
    <w:rsid w:val="00B25233"/>
    <w:rsid w:val="00B32D64"/>
    <w:rsid w:val="00B33032"/>
    <w:rsid w:val="00B3350E"/>
    <w:rsid w:val="00B4017E"/>
    <w:rsid w:val="00B41273"/>
    <w:rsid w:val="00B4277E"/>
    <w:rsid w:val="00B462AD"/>
    <w:rsid w:val="00B51A66"/>
    <w:rsid w:val="00B617FC"/>
    <w:rsid w:val="00B61C63"/>
    <w:rsid w:val="00B61FDA"/>
    <w:rsid w:val="00B629C4"/>
    <w:rsid w:val="00B63052"/>
    <w:rsid w:val="00B6394E"/>
    <w:rsid w:val="00B70F18"/>
    <w:rsid w:val="00B723DC"/>
    <w:rsid w:val="00B72D30"/>
    <w:rsid w:val="00B73171"/>
    <w:rsid w:val="00B733D0"/>
    <w:rsid w:val="00B74097"/>
    <w:rsid w:val="00B74A16"/>
    <w:rsid w:val="00B912FA"/>
    <w:rsid w:val="00B95011"/>
    <w:rsid w:val="00B9524E"/>
    <w:rsid w:val="00B95D63"/>
    <w:rsid w:val="00BA0CBC"/>
    <w:rsid w:val="00BA4492"/>
    <w:rsid w:val="00BB2AEA"/>
    <w:rsid w:val="00BB51C1"/>
    <w:rsid w:val="00BB5E1D"/>
    <w:rsid w:val="00BC0954"/>
    <w:rsid w:val="00BC0E47"/>
    <w:rsid w:val="00BC132F"/>
    <w:rsid w:val="00BC28C4"/>
    <w:rsid w:val="00BC2C21"/>
    <w:rsid w:val="00BC39E9"/>
    <w:rsid w:val="00BD0998"/>
    <w:rsid w:val="00BD320E"/>
    <w:rsid w:val="00BD4D6F"/>
    <w:rsid w:val="00BD5438"/>
    <w:rsid w:val="00BD7402"/>
    <w:rsid w:val="00BE44C7"/>
    <w:rsid w:val="00BE70BC"/>
    <w:rsid w:val="00BF0571"/>
    <w:rsid w:val="00BF0A13"/>
    <w:rsid w:val="00BF1443"/>
    <w:rsid w:val="00BF27D1"/>
    <w:rsid w:val="00BF2B63"/>
    <w:rsid w:val="00BF4C3E"/>
    <w:rsid w:val="00C0657B"/>
    <w:rsid w:val="00C13698"/>
    <w:rsid w:val="00C1745F"/>
    <w:rsid w:val="00C2044D"/>
    <w:rsid w:val="00C21938"/>
    <w:rsid w:val="00C253E2"/>
    <w:rsid w:val="00C26EC1"/>
    <w:rsid w:val="00C27CF6"/>
    <w:rsid w:val="00C313B4"/>
    <w:rsid w:val="00C33D04"/>
    <w:rsid w:val="00C40841"/>
    <w:rsid w:val="00C42090"/>
    <w:rsid w:val="00C425E7"/>
    <w:rsid w:val="00C42E3E"/>
    <w:rsid w:val="00C430D2"/>
    <w:rsid w:val="00C43258"/>
    <w:rsid w:val="00C44079"/>
    <w:rsid w:val="00C50471"/>
    <w:rsid w:val="00C531F2"/>
    <w:rsid w:val="00C53305"/>
    <w:rsid w:val="00C55894"/>
    <w:rsid w:val="00C558A6"/>
    <w:rsid w:val="00C55EB4"/>
    <w:rsid w:val="00C60DCD"/>
    <w:rsid w:val="00C66EDB"/>
    <w:rsid w:val="00C70955"/>
    <w:rsid w:val="00C71F63"/>
    <w:rsid w:val="00C80C07"/>
    <w:rsid w:val="00C84730"/>
    <w:rsid w:val="00C860A5"/>
    <w:rsid w:val="00C86B2A"/>
    <w:rsid w:val="00C90BF9"/>
    <w:rsid w:val="00C9529E"/>
    <w:rsid w:val="00C95B24"/>
    <w:rsid w:val="00C97094"/>
    <w:rsid w:val="00CA41EC"/>
    <w:rsid w:val="00CA54C3"/>
    <w:rsid w:val="00CA67AD"/>
    <w:rsid w:val="00CB3343"/>
    <w:rsid w:val="00CC3686"/>
    <w:rsid w:val="00CC3EDE"/>
    <w:rsid w:val="00CC41B0"/>
    <w:rsid w:val="00CC4AEC"/>
    <w:rsid w:val="00CC5DA2"/>
    <w:rsid w:val="00CD268F"/>
    <w:rsid w:val="00CD53C0"/>
    <w:rsid w:val="00CD6E0B"/>
    <w:rsid w:val="00CD71C2"/>
    <w:rsid w:val="00CE2552"/>
    <w:rsid w:val="00CF016A"/>
    <w:rsid w:val="00CF0523"/>
    <w:rsid w:val="00CF2B54"/>
    <w:rsid w:val="00CF6355"/>
    <w:rsid w:val="00D01ADB"/>
    <w:rsid w:val="00D0652B"/>
    <w:rsid w:val="00D0768E"/>
    <w:rsid w:val="00D13B98"/>
    <w:rsid w:val="00D200B1"/>
    <w:rsid w:val="00D22A3C"/>
    <w:rsid w:val="00D22CE9"/>
    <w:rsid w:val="00D27033"/>
    <w:rsid w:val="00D27720"/>
    <w:rsid w:val="00D30D38"/>
    <w:rsid w:val="00D33B7C"/>
    <w:rsid w:val="00D33C98"/>
    <w:rsid w:val="00D33DBD"/>
    <w:rsid w:val="00D36AB1"/>
    <w:rsid w:val="00D410A1"/>
    <w:rsid w:val="00D4724A"/>
    <w:rsid w:val="00D50892"/>
    <w:rsid w:val="00D539AF"/>
    <w:rsid w:val="00D54A2A"/>
    <w:rsid w:val="00D5618C"/>
    <w:rsid w:val="00D61CC3"/>
    <w:rsid w:val="00D63E1A"/>
    <w:rsid w:val="00D72177"/>
    <w:rsid w:val="00D7558B"/>
    <w:rsid w:val="00D7604F"/>
    <w:rsid w:val="00D764BA"/>
    <w:rsid w:val="00D80FD6"/>
    <w:rsid w:val="00D8663F"/>
    <w:rsid w:val="00D90686"/>
    <w:rsid w:val="00D92BC6"/>
    <w:rsid w:val="00D9316A"/>
    <w:rsid w:val="00D93695"/>
    <w:rsid w:val="00D93C70"/>
    <w:rsid w:val="00D97EE3"/>
    <w:rsid w:val="00DA2993"/>
    <w:rsid w:val="00DA6E68"/>
    <w:rsid w:val="00DA7EAC"/>
    <w:rsid w:val="00DB033B"/>
    <w:rsid w:val="00DB0F41"/>
    <w:rsid w:val="00DB19F9"/>
    <w:rsid w:val="00DB61CA"/>
    <w:rsid w:val="00DC02C4"/>
    <w:rsid w:val="00DC1566"/>
    <w:rsid w:val="00DC5323"/>
    <w:rsid w:val="00DC64A0"/>
    <w:rsid w:val="00DD0324"/>
    <w:rsid w:val="00DD2036"/>
    <w:rsid w:val="00DD5037"/>
    <w:rsid w:val="00DD521D"/>
    <w:rsid w:val="00DD5B0B"/>
    <w:rsid w:val="00DD6632"/>
    <w:rsid w:val="00DD678C"/>
    <w:rsid w:val="00DE1490"/>
    <w:rsid w:val="00DE2606"/>
    <w:rsid w:val="00DE6D39"/>
    <w:rsid w:val="00DF15C4"/>
    <w:rsid w:val="00DF2B77"/>
    <w:rsid w:val="00DF3E09"/>
    <w:rsid w:val="00DF78DE"/>
    <w:rsid w:val="00E01B82"/>
    <w:rsid w:val="00E025CF"/>
    <w:rsid w:val="00E06359"/>
    <w:rsid w:val="00E11691"/>
    <w:rsid w:val="00E128CB"/>
    <w:rsid w:val="00E16E85"/>
    <w:rsid w:val="00E17765"/>
    <w:rsid w:val="00E1799C"/>
    <w:rsid w:val="00E20A88"/>
    <w:rsid w:val="00E237E2"/>
    <w:rsid w:val="00E25152"/>
    <w:rsid w:val="00E265B4"/>
    <w:rsid w:val="00E27708"/>
    <w:rsid w:val="00E27CDE"/>
    <w:rsid w:val="00E302F1"/>
    <w:rsid w:val="00E32DBC"/>
    <w:rsid w:val="00E33225"/>
    <w:rsid w:val="00E340B6"/>
    <w:rsid w:val="00E4439E"/>
    <w:rsid w:val="00E445EF"/>
    <w:rsid w:val="00E46542"/>
    <w:rsid w:val="00E50007"/>
    <w:rsid w:val="00E53021"/>
    <w:rsid w:val="00E56620"/>
    <w:rsid w:val="00E60F74"/>
    <w:rsid w:val="00E6293F"/>
    <w:rsid w:val="00E64A5E"/>
    <w:rsid w:val="00E65387"/>
    <w:rsid w:val="00E65CAB"/>
    <w:rsid w:val="00E6768A"/>
    <w:rsid w:val="00E7130A"/>
    <w:rsid w:val="00E71FC0"/>
    <w:rsid w:val="00E75171"/>
    <w:rsid w:val="00E769E4"/>
    <w:rsid w:val="00E803EC"/>
    <w:rsid w:val="00E813A5"/>
    <w:rsid w:val="00E85BE5"/>
    <w:rsid w:val="00E90A0D"/>
    <w:rsid w:val="00E9303B"/>
    <w:rsid w:val="00E93073"/>
    <w:rsid w:val="00E9573F"/>
    <w:rsid w:val="00E962B6"/>
    <w:rsid w:val="00E96D35"/>
    <w:rsid w:val="00E97CEC"/>
    <w:rsid w:val="00EA0DD8"/>
    <w:rsid w:val="00EA12BB"/>
    <w:rsid w:val="00EA2648"/>
    <w:rsid w:val="00EA35D8"/>
    <w:rsid w:val="00EA3CCA"/>
    <w:rsid w:val="00EA5F99"/>
    <w:rsid w:val="00EA7067"/>
    <w:rsid w:val="00EB16D8"/>
    <w:rsid w:val="00EB4AFE"/>
    <w:rsid w:val="00EB5A1E"/>
    <w:rsid w:val="00EB5DAA"/>
    <w:rsid w:val="00EB771A"/>
    <w:rsid w:val="00EC0179"/>
    <w:rsid w:val="00EC02C3"/>
    <w:rsid w:val="00EC1BC1"/>
    <w:rsid w:val="00ED1F75"/>
    <w:rsid w:val="00ED3700"/>
    <w:rsid w:val="00ED5F0F"/>
    <w:rsid w:val="00ED6E67"/>
    <w:rsid w:val="00ED7DBE"/>
    <w:rsid w:val="00ED7F64"/>
    <w:rsid w:val="00EE0E87"/>
    <w:rsid w:val="00EF05EC"/>
    <w:rsid w:val="00EF124C"/>
    <w:rsid w:val="00EF2AAA"/>
    <w:rsid w:val="00EF3A4F"/>
    <w:rsid w:val="00F0079F"/>
    <w:rsid w:val="00F00941"/>
    <w:rsid w:val="00F01455"/>
    <w:rsid w:val="00F0195E"/>
    <w:rsid w:val="00F01AF3"/>
    <w:rsid w:val="00F05B1F"/>
    <w:rsid w:val="00F105E7"/>
    <w:rsid w:val="00F1377A"/>
    <w:rsid w:val="00F16BE2"/>
    <w:rsid w:val="00F16BEB"/>
    <w:rsid w:val="00F20035"/>
    <w:rsid w:val="00F20163"/>
    <w:rsid w:val="00F2264C"/>
    <w:rsid w:val="00F25360"/>
    <w:rsid w:val="00F3010B"/>
    <w:rsid w:val="00F32422"/>
    <w:rsid w:val="00F379DF"/>
    <w:rsid w:val="00F43043"/>
    <w:rsid w:val="00F44504"/>
    <w:rsid w:val="00F45559"/>
    <w:rsid w:val="00F52573"/>
    <w:rsid w:val="00F53D71"/>
    <w:rsid w:val="00F631C3"/>
    <w:rsid w:val="00F652BE"/>
    <w:rsid w:val="00F6607E"/>
    <w:rsid w:val="00F663A9"/>
    <w:rsid w:val="00F7372B"/>
    <w:rsid w:val="00F74764"/>
    <w:rsid w:val="00F75B09"/>
    <w:rsid w:val="00F86AD8"/>
    <w:rsid w:val="00F86B3F"/>
    <w:rsid w:val="00F91351"/>
    <w:rsid w:val="00F9239C"/>
    <w:rsid w:val="00F93FFA"/>
    <w:rsid w:val="00F9443D"/>
    <w:rsid w:val="00F9599B"/>
    <w:rsid w:val="00F97A42"/>
    <w:rsid w:val="00FA2451"/>
    <w:rsid w:val="00FA478C"/>
    <w:rsid w:val="00FA7977"/>
    <w:rsid w:val="00FB0104"/>
    <w:rsid w:val="00FB1077"/>
    <w:rsid w:val="00FB1BB7"/>
    <w:rsid w:val="00FB6961"/>
    <w:rsid w:val="00FB77F4"/>
    <w:rsid w:val="00FC069A"/>
    <w:rsid w:val="00FC1022"/>
    <w:rsid w:val="00FC1030"/>
    <w:rsid w:val="00FC2110"/>
    <w:rsid w:val="00FD2B3F"/>
    <w:rsid w:val="00FD7789"/>
    <w:rsid w:val="00FE2B72"/>
    <w:rsid w:val="00FF0492"/>
    <w:rsid w:val="00FF2836"/>
    <w:rsid w:val="00FF3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52573"/>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2440C"/>
    <w:pPr>
      <w:ind w:left="720"/>
      <w:contextualSpacing/>
    </w:pPr>
  </w:style>
  <w:style w:type="paragraph" w:styleId="Antrats">
    <w:name w:val="header"/>
    <w:basedOn w:val="prastasis"/>
    <w:link w:val="AntratsDiagrama"/>
    <w:uiPriority w:val="99"/>
    <w:unhideWhenUsed/>
    <w:rsid w:val="00DD03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D0324"/>
  </w:style>
  <w:style w:type="paragraph" w:styleId="Porat">
    <w:name w:val="footer"/>
    <w:basedOn w:val="prastasis"/>
    <w:link w:val="PoratDiagrama"/>
    <w:uiPriority w:val="99"/>
    <w:unhideWhenUsed/>
    <w:rsid w:val="00DD032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D0324"/>
  </w:style>
  <w:style w:type="paragraph" w:customStyle="1" w:styleId="Style33">
    <w:name w:val="Style33"/>
    <w:basedOn w:val="prastasis"/>
    <w:uiPriority w:val="99"/>
    <w:rsid w:val="0049336F"/>
    <w:pPr>
      <w:widowControl w:val="0"/>
      <w:autoSpaceDE w:val="0"/>
      <w:autoSpaceDN w:val="0"/>
      <w:adjustRightInd w:val="0"/>
      <w:spacing w:after="0" w:line="278" w:lineRule="exact"/>
      <w:jc w:val="right"/>
    </w:pPr>
    <w:rPr>
      <w:rFonts w:ascii="Times New Roman" w:eastAsia="Times New Roman" w:hAnsi="Times New Roman"/>
      <w:sz w:val="24"/>
      <w:szCs w:val="24"/>
      <w:lang w:eastAsia="lt-LT"/>
    </w:rPr>
  </w:style>
  <w:style w:type="paragraph" w:customStyle="1" w:styleId="Style35">
    <w:name w:val="Style35"/>
    <w:basedOn w:val="prastasis"/>
    <w:uiPriority w:val="99"/>
    <w:rsid w:val="0049336F"/>
    <w:pPr>
      <w:widowControl w:val="0"/>
      <w:autoSpaceDE w:val="0"/>
      <w:autoSpaceDN w:val="0"/>
      <w:adjustRightInd w:val="0"/>
      <w:spacing w:after="0" w:line="275" w:lineRule="exact"/>
      <w:jc w:val="both"/>
    </w:pPr>
    <w:rPr>
      <w:rFonts w:ascii="Times New Roman" w:eastAsia="Times New Roman" w:hAnsi="Times New Roman"/>
      <w:sz w:val="24"/>
      <w:szCs w:val="24"/>
      <w:lang w:eastAsia="lt-LT"/>
    </w:rPr>
  </w:style>
  <w:style w:type="paragraph" w:customStyle="1" w:styleId="Style36">
    <w:name w:val="Style36"/>
    <w:basedOn w:val="prastasis"/>
    <w:uiPriority w:val="99"/>
    <w:rsid w:val="004933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Style37">
    <w:name w:val="Style37"/>
    <w:basedOn w:val="prastasis"/>
    <w:uiPriority w:val="99"/>
    <w:rsid w:val="0049336F"/>
    <w:pPr>
      <w:widowControl w:val="0"/>
      <w:autoSpaceDE w:val="0"/>
      <w:autoSpaceDN w:val="0"/>
      <w:adjustRightInd w:val="0"/>
      <w:spacing w:after="0" w:line="274" w:lineRule="exact"/>
      <w:ind w:hanging="341"/>
    </w:pPr>
    <w:rPr>
      <w:rFonts w:ascii="Times New Roman" w:eastAsia="Times New Roman" w:hAnsi="Times New Roman"/>
      <w:sz w:val="24"/>
      <w:szCs w:val="24"/>
      <w:lang w:eastAsia="lt-LT"/>
    </w:rPr>
  </w:style>
  <w:style w:type="character" w:customStyle="1" w:styleId="FontStyle42">
    <w:name w:val="Font Style42"/>
    <w:uiPriority w:val="99"/>
    <w:rsid w:val="0049336F"/>
    <w:rPr>
      <w:rFonts w:ascii="Times New Roman" w:hAnsi="Times New Roman" w:cs="Times New Roman" w:hint="default"/>
      <w:b/>
      <w:bCs/>
      <w:sz w:val="20"/>
      <w:szCs w:val="20"/>
    </w:rPr>
  </w:style>
  <w:style w:type="character" w:customStyle="1" w:styleId="FontStyle43">
    <w:name w:val="Font Style43"/>
    <w:uiPriority w:val="99"/>
    <w:rsid w:val="0049336F"/>
    <w:rPr>
      <w:rFonts w:ascii="Times New Roman" w:hAnsi="Times New Roman" w:cs="Times New Roman" w:hint="default"/>
      <w:sz w:val="20"/>
      <w:szCs w:val="20"/>
    </w:rPr>
  </w:style>
  <w:style w:type="table" w:styleId="Lentelstinklelis">
    <w:name w:val="Table Grid"/>
    <w:basedOn w:val="prastojilentel"/>
    <w:uiPriority w:val="59"/>
    <w:rsid w:val="00830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prastasis"/>
    <w:uiPriority w:val="99"/>
    <w:rsid w:val="0041679B"/>
    <w:pPr>
      <w:widowControl w:val="0"/>
      <w:autoSpaceDE w:val="0"/>
      <w:autoSpaceDN w:val="0"/>
      <w:adjustRightInd w:val="0"/>
      <w:spacing w:after="0" w:line="274" w:lineRule="exact"/>
    </w:pPr>
    <w:rPr>
      <w:rFonts w:ascii="Times New Roman" w:eastAsia="Times New Roman" w:hAnsi="Times New Roman"/>
      <w:sz w:val="24"/>
      <w:szCs w:val="24"/>
      <w:lang w:eastAsia="lt-LT"/>
    </w:rPr>
  </w:style>
  <w:style w:type="paragraph" w:customStyle="1" w:styleId="Style5">
    <w:name w:val="Style5"/>
    <w:basedOn w:val="prastasis"/>
    <w:uiPriority w:val="99"/>
    <w:rsid w:val="00E25152"/>
    <w:pPr>
      <w:widowControl w:val="0"/>
      <w:autoSpaceDE w:val="0"/>
      <w:autoSpaceDN w:val="0"/>
      <w:adjustRightInd w:val="0"/>
      <w:spacing w:after="0" w:line="274" w:lineRule="exact"/>
    </w:pPr>
    <w:rPr>
      <w:rFonts w:ascii="Times New Roman" w:eastAsia="Times New Roman" w:hAnsi="Times New Roman"/>
      <w:sz w:val="24"/>
      <w:szCs w:val="24"/>
      <w:lang w:eastAsia="lt-LT"/>
    </w:rPr>
  </w:style>
  <w:style w:type="character" w:customStyle="1" w:styleId="FontStyle13">
    <w:name w:val="Font Style13"/>
    <w:uiPriority w:val="99"/>
    <w:rsid w:val="00E25152"/>
    <w:rPr>
      <w:rFonts w:ascii="Times New Roman" w:hAnsi="Times New Roman" w:cs="Times New Roman" w:hint="default"/>
      <w:sz w:val="22"/>
      <w:szCs w:val="22"/>
    </w:rPr>
  </w:style>
  <w:style w:type="paragraph" w:styleId="Debesliotekstas">
    <w:name w:val="Balloon Text"/>
    <w:basedOn w:val="prastasis"/>
    <w:link w:val="DebesliotekstasDiagrama"/>
    <w:uiPriority w:val="99"/>
    <w:semiHidden/>
    <w:unhideWhenUsed/>
    <w:rsid w:val="00786DD5"/>
    <w:pPr>
      <w:spacing w:after="0" w:line="240" w:lineRule="auto"/>
    </w:pPr>
    <w:rPr>
      <w:rFonts w:ascii="Tahoma" w:hAnsi="Tahoma"/>
      <w:sz w:val="16"/>
      <w:szCs w:val="16"/>
    </w:rPr>
  </w:style>
  <w:style w:type="character" w:customStyle="1" w:styleId="DebesliotekstasDiagrama">
    <w:name w:val="Debesėlio tekstas Diagrama"/>
    <w:link w:val="Debesliotekstas"/>
    <w:uiPriority w:val="99"/>
    <w:semiHidden/>
    <w:rsid w:val="00786DD5"/>
    <w:rPr>
      <w:rFonts w:ascii="Tahoma" w:hAnsi="Tahoma" w:cs="Tahoma"/>
      <w:sz w:val="16"/>
      <w:szCs w:val="16"/>
      <w:lang w:eastAsia="en-US"/>
    </w:rPr>
  </w:style>
  <w:style w:type="character" w:customStyle="1" w:styleId="apple-converted-space">
    <w:name w:val="apple-converted-space"/>
    <w:basedOn w:val="Numatytasispastraiposriftas"/>
    <w:rsid w:val="00CF2B54"/>
  </w:style>
  <w:style w:type="paragraph" w:styleId="prastasistinklapis">
    <w:name w:val="Normal (Web)"/>
    <w:basedOn w:val="prastasis"/>
    <w:uiPriority w:val="99"/>
    <w:rsid w:val="009A14F6"/>
    <w:pPr>
      <w:spacing w:before="100" w:beforeAutospacing="1" w:after="100" w:afterAutospacing="1" w:line="240" w:lineRule="auto"/>
    </w:pPr>
    <w:rPr>
      <w:rFonts w:ascii="Times New Roman" w:eastAsia="Times New Roman" w:hAnsi="Times New Roman"/>
      <w:sz w:val="24"/>
      <w:szCs w:val="24"/>
      <w:lang w:eastAsia="lt-LT"/>
    </w:rPr>
  </w:style>
  <w:style w:type="character" w:styleId="Grietas">
    <w:name w:val="Strong"/>
    <w:basedOn w:val="Numatytasispastraiposriftas"/>
    <w:uiPriority w:val="22"/>
    <w:qFormat/>
    <w:rsid w:val="009A14F6"/>
    <w:rPr>
      <w:rFonts w:cs="Times New Roman"/>
      <w:b/>
      <w:bCs/>
    </w:rPr>
  </w:style>
  <w:style w:type="character" w:customStyle="1" w:styleId="tl8wme">
    <w:name w:val="tl8wme"/>
    <w:basedOn w:val="Numatytasispastraiposriftas"/>
    <w:rsid w:val="00334974"/>
  </w:style>
  <w:style w:type="character" w:styleId="Hipersaitas">
    <w:name w:val="Hyperlink"/>
    <w:basedOn w:val="Numatytasispastraiposriftas"/>
    <w:uiPriority w:val="99"/>
    <w:semiHidden/>
    <w:unhideWhenUsed/>
    <w:rsid w:val="004C1F09"/>
    <w:rPr>
      <w:color w:val="0000FF"/>
      <w:u w:val="single"/>
    </w:rPr>
  </w:style>
  <w:style w:type="paragraph" w:customStyle="1" w:styleId="Default">
    <w:name w:val="Default"/>
    <w:rsid w:val="0051706B"/>
    <w:pPr>
      <w:autoSpaceDE w:val="0"/>
      <w:autoSpaceDN w:val="0"/>
      <w:adjustRightInd w:val="0"/>
    </w:pPr>
    <w:rPr>
      <w:rFonts w:ascii="Times New Roman" w:hAnsi="Times New Roman"/>
      <w:color w:val="000000"/>
      <w:sz w:val="24"/>
      <w:szCs w:val="24"/>
      <w:lang w:eastAsia="en-US"/>
    </w:rPr>
  </w:style>
  <w:style w:type="character" w:customStyle="1" w:styleId="m-1598878112790956073gmail-fontstyle43">
    <w:name w:val="m_-1598878112790956073gmail-fontstyle43"/>
    <w:basedOn w:val="Numatytasispastraiposriftas"/>
    <w:rsid w:val="00B23431"/>
  </w:style>
  <w:style w:type="paragraph" w:customStyle="1" w:styleId="m-1598878112790956073gmail-style12">
    <w:name w:val="m_-1598878112790956073gmail-style12"/>
    <w:basedOn w:val="prastasis"/>
    <w:rsid w:val="00B23431"/>
    <w:pPr>
      <w:spacing w:before="100" w:beforeAutospacing="1" w:after="100" w:afterAutospacing="1" w:line="240" w:lineRule="auto"/>
    </w:pPr>
    <w:rPr>
      <w:rFonts w:ascii="Times New Roman" w:eastAsia="Times New Roman" w:hAnsi="Times New Roman"/>
      <w:sz w:val="24"/>
      <w:szCs w:val="24"/>
      <w:lang w:eastAsia="lt-LT"/>
    </w:rPr>
  </w:style>
  <w:style w:type="character" w:styleId="Emfaz">
    <w:name w:val="Emphasis"/>
    <w:basedOn w:val="Numatytasispastraiposriftas"/>
    <w:uiPriority w:val="20"/>
    <w:qFormat/>
    <w:rsid w:val="00B20070"/>
    <w:rPr>
      <w:i/>
      <w:iCs/>
    </w:rPr>
  </w:style>
</w:styles>
</file>

<file path=word/webSettings.xml><?xml version="1.0" encoding="utf-8"?>
<w:webSettings xmlns:r="http://schemas.openxmlformats.org/officeDocument/2006/relationships" xmlns:w="http://schemas.openxmlformats.org/wordprocessingml/2006/main">
  <w:divs>
    <w:div w:id="8796995">
      <w:bodyDiv w:val="1"/>
      <w:marLeft w:val="0"/>
      <w:marRight w:val="0"/>
      <w:marTop w:val="0"/>
      <w:marBottom w:val="0"/>
      <w:divBdr>
        <w:top w:val="none" w:sz="0" w:space="0" w:color="auto"/>
        <w:left w:val="none" w:sz="0" w:space="0" w:color="auto"/>
        <w:bottom w:val="none" w:sz="0" w:space="0" w:color="auto"/>
        <w:right w:val="none" w:sz="0" w:space="0" w:color="auto"/>
      </w:divBdr>
      <w:divsChild>
        <w:div w:id="1278559394">
          <w:marLeft w:val="432"/>
          <w:marRight w:val="0"/>
          <w:marTop w:val="120"/>
          <w:marBottom w:val="0"/>
          <w:divBdr>
            <w:top w:val="none" w:sz="0" w:space="0" w:color="auto"/>
            <w:left w:val="none" w:sz="0" w:space="0" w:color="auto"/>
            <w:bottom w:val="none" w:sz="0" w:space="0" w:color="auto"/>
            <w:right w:val="none" w:sz="0" w:space="0" w:color="auto"/>
          </w:divBdr>
        </w:div>
        <w:div w:id="1240363558">
          <w:marLeft w:val="432"/>
          <w:marRight w:val="0"/>
          <w:marTop w:val="120"/>
          <w:marBottom w:val="0"/>
          <w:divBdr>
            <w:top w:val="none" w:sz="0" w:space="0" w:color="auto"/>
            <w:left w:val="none" w:sz="0" w:space="0" w:color="auto"/>
            <w:bottom w:val="none" w:sz="0" w:space="0" w:color="auto"/>
            <w:right w:val="none" w:sz="0" w:space="0" w:color="auto"/>
          </w:divBdr>
        </w:div>
        <w:div w:id="1874461936">
          <w:marLeft w:val="432"/>
          <w:marRight w:val="0"/>
          <w:marTop w:val="120"/>
          <w:marBottom w:val="0"/>
          <w:divBdr>
            <w:top w:val="none" w:sz="0" w:space="0" w:color="auto"/>
            <w:left w:val="none" w:sz="0" w:space="0" w:color="auto"/>
            <w:bottom w:val="none" w:sz="0" w:space="0" w:color="auto"/>
            <w:right w:val="none" w:sz="0" w:space="0" w:color="auto"/>
          </w:divBdr>
        </w:div>
      </w:divsChild>
    </w:div>
    <w:div w:id="178398891">
      <w:bodyDiv w:val="1"/>
      <w:marLeft w:val="0"/>
      <w:marRight w:val="0"/>
      <w:marTop w:val="0"/>
      <w:marBottom w:val="0"/>
      <w:divBdr>
        <w:top w:val="none" w:sz="0" w:space="0" w:color="auto"/>
        <w:left w:val="none" w:sz="0" w:space="0" w:color="auto"/>
        <w:bottom w:val="none" w:sz="0" w:space="0" w:color="auto"/>
        <w:right w:val="none" w:sz="0" w:space="0" w:color="auto"/>
      </w:divBdr>
    </w:div>
    <w:div w:id="179972699">
      <w:bodyDiv w:val="1"/>
      <w:marLeft w:val="0"/>
      <w:marRight w:val="0"/>
      <w:marTop w:val="0"/>
      <w:marBottom w:val="0"/>
      <w:divBdr>
        <w:top w:val="none" w:sz="0" w:space="0" w:color="auto"/>
        <w:left w:val="none" w:sz="0" w:space="0" w:color="auto"/>
        <w:bottom w:val="none" w:sz="0" w:space="0" w:color="auto"/>
        <w:right w:val="none" w:sz="0" w:space="0" w:color="auto"/>
      </w:divBdr>
    </w:div>
    <w:div w:id="214588245">
      <w:bodyDiv w:val="1"/>
      <w:marLeft w:val="0"/>
      <w:marRight w:val="0"/>
      <w:marTop w:val="0"/>
      <w:marBottom w:val="0"/>
      <w:divBdr>
        <w:top w:val="none" w:sz="0" w:space="0" w:color="auto"/>
        <w:left w:val="none" w:sz="0" w:space="0" w:color="auto"/>
        <w:bottom w:val="none" w:sz="0" w:space="0" w:color="auto"/>
        <w:right w:val="none" w:sz="0" w:space="0" w:color="auto"/>
      </w:divBdr>
    </w:div>
    <w:div w:id="227497748">
      <w:bodyDiv w:val="1"/>
      <w:marLeft w:val="0"/>
      <w:marRight w:val="0"/>
      <w:marTop w:val="0"/>
      <w:marBottom w:val="0"/>
      <w:divBdr>
        <w:top w:val="none" w:sz="0" w:space="0" w:color="auto"/>
        <w:left w:val="none" w:sz="0" w:space="0" w:color="auto"/>
        <w:bottom w:val="none" w:sz="0" w:space="0" w:color="auto"/>
        <w:right w:val="none" w:sz="0" w:space="0" w:color="auto"/>
      </w:divBdr>
      <w:divsChild>
        <w:div w:id="641039182">
          <w:marLeft w:val="135"/>
          <w:marRight w:val="135"/>
          <w:marTop w:val="0"/>
          <w:marBottom w:val="90"/>
          <w:divBdr>
            <w:top w:val="none" w:sz="0" w:space="0" w:color="auto"/>
            <w:left w:val="none" w:sz="0" w:space="0" w:color="auto"/>
            <w:bottom w:val="none" w:sz="0" w:space="0" w:color="auto"/>
            <w:right w:val="none" w:sz="0" w:space="0" w:color="auto"/>
          </w:divBdr>
        </w:div>
        <w:div w:id="2046249569">
          <w:marLeft w:val="135"/>
          <w:marRight w:val="135"/>
          <w:marTop w:val="0"/>
          <w:marBottom w:val="90"/>
          <w:divBdr>
            <w:top w:val="none" w:sz="0" w:space="0" w:color="auto"/>
            <w:left w:val="none" w:sz="0" w:space="0" w:color="auto"/>
            <w:bottom w:val="none" w:sz="0" w:space="0" w:color="auto"/>
            <w:right w:val="none" w:sz="0" w:space="0" w:color="auto"/>
          </w:divBdr>
        </w:div>
      </w:divsChild>
    </w:div>
    <w:div w:id="286743978">
      <w:bodyDiv w:val="1"/>
      <w:marLeft w:val="0"/>
      <w:marRight w:val="0"/>
      <w:marTop w:val="0"/>
      <w:marBottom w:val="0"/>
      <w:divBdr>
        <w:top w:val="none" w:sz="0" w:space="0" w:color="auto"/>
        <w:left w:val="none" w:sz="0" w:space="0" w:color="auto"/>
        <w:bottom w:val="none" w:sz="0" w:space="0" w:color="auto"/>
        <w:right w:val="none" w:sz="0" w:space="0" w:color="auto"/>
      </w:divBdr>
    </w:div>
    <w:div w:id="338043366">
      <w:bodyDiv w:val="1"/>
      <w:marLeft w:val="0"/>
      <w:marRight w:val="0"/>
      <w:marTop w:val="0"/>
      <w:marBottom w:val="0"/>
      <w:divBdr>
        <w:top w:val="none" w:sz="0" w:space="0" w:color="auto"/>
        <w:left w:val="none" w:sz="0" w:space="0" w:color="auto"/>
        <w:bottom w:val="none" w:sz="0" w:space="0" w:color="auto"/>
        <w:right w:val="none" w:sz="0" w:space="0" w:color="auto"/>
      </w:divBdr>
    </w:div>
    <w:div w:id="430129511">
      <w:bodyDiv w:val="1"/>
      <w:marLeft w:val="0"/>
      <w:marRight w:val="0"/>
      <w:marTop w:val="0"/>
      <w:marBottom w:val="0"/>
      <w:divBdr>
        <w:top w:val="none" w:sz="0" w:space="0" w:color="auto"/>
        <w:left w:val="none" w:sz="0" w:space="0" w:color="auto"/>
        <w:bottom w:val="none" w:sz="0" w:space="0" w:color="auto"/>
        <w:right w:val="none" w:sz="0" w:space="0" w:color="auto"/>
      </w:divBdr>
      <w:divsChild>
        <w:div w:id="356350316">
          <w:marLeft w:val="432"/>
          <w:marRight w:val="0"/>
          <w:marTop w:val="120"/>
          <w:marBottom w:val="0"/>
          <w:divBdr>
            <w:top w:val="none" w:sz="0" w:space="0" w:color="auto"/>
            <w:left w:val="none" w:sz="0" w:space="0" w:color="auto"/>
            <w:bottom w:val="none" w:sz="0" w:space="0" w:color="auto"/>
            <w:right w:val="none" w:sz="0" w:space="0" w:color="auto"/>
          </w:divBdr>
        </w:div>
        <w:div w:id="1072121399">
          <w:marLeft w:val="432"/>
          <w:marRight w:val="0"/>
          <w:marTop w:val="120"/>
          <w:marBottom w:val="0"/>
          <w:divBdr>
            <w:top w:val="none" w:sz="0" w:space="0" w:color="auto"/>
            <w:left w:val="none" w:sz="0" w:space="0" w:color="auto"/>
            <w:bottom w:val="none" w:sz="0" w:space="0" w:color="auto"/>
            <w:right w:val="none" w:sz="0" w:space="0" w:color="auto"/>
          </w:divBdr>
        </w:div>
        <w:div w:id="1402823547">
          <w:marLeft w:val="432"/>
          <w:marRight w:val="0"/>
          <w:marTop w:val="120"/>
          <w:marBottom w:val="0"/>
          <w:divBdr>
            <w:top w:val="none" w:sz="0" w:space="0" w:color="auto"/>
            <w:left w:val="none" w:sz="0" w:space="0" w:color="auto"/>
            <w:bottom w:val="none" w:sz="0" w:space="0" w:color="auto"/>
            <w:right w:val="none" w:sz="0" w:space="0" w:color="auto"/>
          </w:divBdr>
        </w:div>
      </w:divsChild>
    </w:div>
    <w:div w:id="489054068">
      <w:bodyDiv w:val="1"/>
      <w:marLeft w:val="0"/>
      <w:marRight w:val="0"/>
      <w:marTop w:val="0"/>
      <w:marBottom w:val="0"/>
      <w:divBdr>
        <w:top w:val="none" w:sz="0" w:space="0" w:color="auto"/>
        <w:left w:val="none" w:sz="0" w:space="0" w:color="auto"/>
        <w:bottom w:val="none" w:sz="0" w:space="0" w:color="auto"/>
        <w:right w:val="none" w:sz="0" w:space="0" w:color="auto"/>
      </w:divBdr>
    </w:div>
    <w:div w:id="564144478">
      <w:bodyDiv w:val="1"/>
      <w:marLeft w:val="0"/>
      <w:marRight w:val="0"/>
      <w:marTop w:val="0"/>
      <w:marBottom w:val="0"/>
      <w:divBdr>
        <w:top w:val="none" w:sz="0" w:space="0" w:color="auto"/>
        <w:left w:val="none" w:sz="0" w:space="0" w:color="auto"/>
        <w:bottom w:val="none" w:sz="0" w:space="0" w:color="auto"/>
        <w:right w:val="none" w:sz="0" w:space="0" w:color="auto"/>
      </w:divBdr>
    </w:div>
    <w:div w:id="674922403">
      <w:bodyDiv w:val="1"/>
      <w:marLeft w:val="0"/>
      <w:marRight w:val="0"/>
      <w:marTop w:val="0"/>
      <w:marBottom w:val="0"/>
      <w:divBdr>
        <w:top w:val="none" w:sz="0" w:space="0" w:color="auto"/>
        <w:left w:val="none" w:sz="0" w:space="0" w:color="auto"/>
        <w:bottom w:val="none" w:sz="0" w:space="0" w:color="auto"/>
        <w:right w:val="none" w:sz="0" w:space="0" w:color="auto"/>
      </w:divBdr>
    </w:div>
    <w:div w:id="682710062">
      <w:bodyDiv w:val="1"/>
      <w:marLeft w:val="0"/>
      <w:marRight w:val="0"/>
      <w:marTop w:val="0"/>
      <w:marBottom w:val="0"/>
      <w:divBdr>
        <w:top w:val="none" w:sz="0" w:space="0" w:color="auto"/>
        <w:left w:val="none" w:sz="0" w:space="0" w:color="auto"/>
        <w:bottom w:val="none" w:sz="0" w:space="0" w:color="auto"/>
        <w:right w:val="none" w:sz="0" w:space="0" w:color="auto"/>
      </w:divBdr>
    </w:div>
    <w:div w:id="698749549">
      <w:bodyDiv w:val="1"/>
      <w:marLeft w:val="0"/>
      <w:marRight w:val="0"/>
      <w:marTop w:val="0"/>
      <w:marBottom w:val="0"/>
      <w:divBdr>
        <w:top w:val="none" w:sz="0" w:space="0" w:color="auto"/>
        <w:left w:val="none" w:sz="0" w:space="0" w:color="auto"/>
        <w:bottom w:val="none" w:sz="0" w:space="0" w:color="auto"/>
        <w:right w:val="none" w:sz="0" w:space="0" w:color="auto"/>
      </w:divBdr>
      <w:divsChild>
        <w:div w:id="1306156047">
          <w:marLeft w:val="432"/>
          <w:marRight w:val="0"/>
          <w:marTop w:val="120"/>
          <w:marBottom w:val="0"/>
          <w:divBdr>
            <w:top w:val="none" w:sz="0" w:space="0" w:color="auto"/>
            <w:left w:val="none" w:sz="0" w:space="0" w:color="auto"/>
            <w:bottom w:val="none" w:sz="0" w:space="0" w:color="auto"/>
            <w:right w:val="none" w:sz="0" w:space="0" w:color="auto"/>
          </w:divBdr>
        </w:div>
        <w:div w:id="1496997082">
          <w:marLeft w:val="432"/>
          <w:marRight w:val="0"/>
          <w:marTop w:val="120"/>
          <w:marBottom w:val="0"/>
          <w:divBdr>
            <w:top w:val="none" w:sz="0" w:space="0" w:color="auto"/>
            <w:left w:val="none" w:sz="0" w:space="0" w:color="auto"/>
            <w:bottom w:val="none" w:sz="0" w:space="0" w:color="auto"/>
            <w:right w:val="none" w:sz="0" w:space="0" w:color="auto"/>
          </w:divBdr>
        </w:div>
      </w:divsChild>
    </w:div>
    <w:div w:id="753551204">
      <w:bodyDiv w:val="1"/>
      <w:marLeft w:val="0"/>
      <w:marRight w:val="0"/>
      <w:marTop w:val="0"/>
      <w:marBottom w:val="0"/>
      <w:divBdr>
        <w:top w:val="none" w:sz="0" w:space="0" w:color="auto"/>
        <w:left w:val="none" w:sz="0" w:space="0" w:color="auto"/>
        <w:bottom w:val="none" w:sz="0" w:space="0" w:color="auto"/>
        <w:right w:val="none" w:sz="0" w:space="0" w:color="auto"/>
      </w:divBdr>
      <w:divsChild>
        <w:div w:id="51118483">
          <w:marLeft w:val="432"/>
          <w:marRight w:val="0"/>
          <w:marTop w:val="120"/>
          <w:marBottom w:val="0"/>
          <w:divBdr>
            <w:top w:val="none" w:sz="0" w:space="0" w:color="auto"/>
            <w:left w:val="none" w:sz="0" w:space="0" w:color="auto"/>
            <w:bottom w:val="none" w:sz="0" w:space="0" w:color="auto"/>
            <w:right w:val="none" w:sz="0" w:space="0" w:color="auto"/>
          </w:divBdr>
        </w:div>
        <w:div w:id="222985984">
          <w:marLeft w:val="432"/>
          <w:marRight w:val="0"/>
          <w:marTop w:val="120"/>
          <w:marBottom w:val="0"/>
          <w:divBdr>
            <w:top w:val="none" w:sz="0" w:space="0" w:color="auto"/>
            <w:left w:val="none" w:sz="0" w:space="0" w:color="auto"/>
            <w:bottom w:val="none" w:sz="0" w:space="0" w:color="auto"/>
            <w:right w:val="none" w:sz="0" w:space="0" w:color="auto"/>
          </w:divBdr>
        </w:div>
        <w:div w:id="368723033">
          <w:marLeft w:val="432"/>
          <w:marRight w:val="0"/>
          <w:marTop w:val="120"/>
          <w:marBottom w:val="0"/>
          <w:divBdr>
            <w:top w:val="none" w:sz="0" w:space="0" w:color="auto"/>
            <w:left w:val="none" w:sz="0" w:space="0" w:color="auto"/>
            <w:bottom w:val="none" w:sz="0" w:space="0" w:color="auto"/>
            <w:right w:val="none" w:sz="0" w:space="0" w:color="auto"/>
          </w:divBdr>
        </w:div>
        <w:div w:id="1011448605">
          <w:marLeft w:val="432"/>
          <w:marRight w:val="0"/>
          <w:marTop w:val="120"/>
          <w:marBottom w:val="0"/>
          <w:divBdr>
            <w:top w:val="none" w:sz="0" w:space="0" w:color="auto"/>
            <w:left w:val="none" w:sz="0" w:space="0" w:color="auto"/>
            <w:bottom w:val="none" w:sz="0" w:space="0" w:color="auto"/>
            <w:right w:val="none" w:sz="0" w:space="0" w:color="auto"/>
          </w:divBdr>
        </w:div>
      </w:divsChild>
    </w:div>
    <w:div w:id="759713548">
      <w:bodyDiv w:val="1"/>
      <w:marLeft w:val="0"/>
      <w:marRight w:val="0"/>
      <w:marTop w:val="0"/>
      <w:marBottom w:val="0"/>
      <w:divBdr>
        <w:top w:val="none" w:sz="0" w:space="0" w:color="auto"/>
        <w:left w:val="none" w:sz="0" w:space="0" w:color="auto"/>
        <w:bottom w:val="none" w:sz="0" w:space="0" w:color="auto"/>
        <w:right w:val="none" w:sz="0" w:space="0" w:color="auto"/>
      </w:divBdr>
    </w:div>
    <w:div w:id="764305068">
      <w:bodyDiv w:val="1"/>
      <w:marLeft w:val="0"/>
      <w:marRight w:val="0"/>
      <w:marTop w:val="0"/>
      <w:marBottom w:val="0"/>
      <w:divBdr>
        <w:top w:val="none" w:sz="0" w:space="0" w:color="auto"/>
        <w:left w:val="none" w:sz="0" w:space="0" w:color="auto"/>
        <w:bottom w:val="none" w:sz="0" w:space="0" w:color="auto"/>
        <w:right w:val="none" w:sz="0" w:space="0" w:color="auto"/>
      </w:divBdr>
      <w:divsChild>
        <w:div w:id="1541435035">
          <w:marLeft w:val="547"/>
          <w:marRight w:val="0"/>
          <w:marTop w:val="154"/>
          <w:marBottom w:val="0"/>
          <w:divBdr>
            <w:top w:val="none" w:sz="0" w:space="0" w:color="auto"/>
            <w:left w:val="none" w:sz="0" w:space="0" w:color="auto"/>
            <w:bottom w:val="none" w:sz="0" w:space="0" w:color="auto"/>
            <w:right w:val="none" w:sz="0" w:space="0" w:color="auto"/>
          </w:divBdr>
        </w:div>
        <w:div w:id="1409494648">
          <w:marLeft w:val="547"/>
          <w:marRight w:val="0"/>
          <w:marTop w:val="154"/>
          <w:marBottom w:val="0"/>
          <w:divBdr>
            <w:top w:val="none" w:sz="0" w:space="0" w:color="auto"/>
            <w:left w:val="none" w:sz="0" w:space="0" w:color="auto"/>
            <w:bottom w:val="none" w:sz="0" w:space="0" w:color="auto"/>
            <w:right w:val="none" w:sz="0" w:space="0" w:color="auto"/>
          </w:divBdr>
        </w:div>
        <w:div w:id="1802914240">
          <w:marLeft w:val="547"/>
          <w:marRight w:val="0"/>
          <w:marTop w:val="154"/>
          <w:marBottom w:val="0"/>
          <w:divBdr>
            <w:top w:val="none" w:sz="0" w:space="0" w:color="auto"/>
            <w:left w:val="none" w:sz="0" w:space="0" w:color="auto"/>
            <w:bottom w:val="none" w:sz="0" w:space="0" w:color="auto"/>
            <w:right w:val="none" w:sz="0" w:space="0" w:color="auto"/>
          </w:divBdr>
        </w:div>
        <w:div w:id="1359625652">
          <w:marLeft w:val="547"/>
          <w:marRight w:val="0"/>
          <w:marTop w:val="154"/>
          <w:marBottom w:val="0"/>
          <w:divBdr>
            <w:top w:val="none" w:sz="0" w:space="0" w:color="auto"/>
            <w:left w:val="none" w:sz="0" w:space="0" w:color="auto"/>
            <w:bottom w:val="none" w:sz="0" w:space="0" w:color="auto"/>
            <w:right w:val="none" w:sz="0" w:space="0" w:color="auto"/>
          </w:divBdr>
        </w:div>
      </w:divsChild>
    </w:div>
    <w:div w:id="880441039">
      <w:bodyDiv w:val="1"/>
      <w:marLeft w:val="0"/>
      <w:marRight w:val="0"/>
      <w:marTop w:val="0"/>
      <w:marBottom w:val="0"/>
      <w:divBdr>
        <w:top w:val="none" w:sz="0" w:space="0" w:color="auto"/>
        <w:left w:val="none" w:sz="0" w:space="0" w:color="auto"/>
        <w:bottom w:val="none" w:sz="0" w:space="0" w:color="auto"/>
        <w:right w:val="none" w:sz="0" w:space="0" w:color="auto"/>
      </w:divBdr>
      <w:divsChild>
        <w:div w:id="1572229705">
          <w:marLeft w:val="547"/>
          <w:marRight w:val="0"/>
          <w:marTop w:val="144"/>
          <w:marBottom w:val="0"/>
          <w:divBdr>
            <w:top w:val="none" w:sz="0" w:space="0" w:color="auto"/>
            <w:left w:val="none" w:sz="0" w:space="0" w:color="auto"/>
            <w:bottom w:val="none" w:sz="0" w:space="0" w:color="auto"/>
            <w:right w:val="none" w:sz="0" w:space="0" w:color="auto"/>
          </w:divBdr>
        </w:div>
        <w:div w:id="1700466525">
          <w:marLeft w:val="547"/>
          <w:marRight w:val="0"/>
          <w:marTop w:val="144"/>
          <w:marBottom w:val="0"/>
          <w:divBdr>
            <w:top w:val="none" w:sz="0" w:space="0" w:color="auto"/>
            <w:left w:val="none" w:sz="0" w:space="0" w:color="auto"/>
            <w:bottom w:val="none" w:sz="0" w:space="0" w:color="auto"/>
            <w:right w:val="none" w:sz="0" w:space="0" w:color="auto"/>
          </w:divBdr>
        </w:div>
        <w:div w:id="1169294797">
          <w:marLeft w:val="547"/>
          <w:marRight w:val="0"/>
          <w:marTop w:val="144"/>
          <w:marBottom w:val="0"/>
          <w:divBdr>
            <w:top w:val="none" w:sz="0" w:space="0" w:color="auto"/>
            <w:left w:val="none" w:sz="0" w:space="0" w:color="auto"/>
            <w:bottom w:val="none" w:sz="0" w:space="0" w:color="auto"/>
            <w:right w:val="none" w:sz="0" w:space="0" w:color="auto"/>
          </w:divBdr>
        </w:div>
        <w:div w:id="216163034">
          <w:marLeft w:val="547"/>
          <w:marRight w:val="0"/>
          <w:marTop w:val="144"/>
          <w:marBottom w:val="0"/>
          <w:divBdr>
            <w:top w:val="none" w:sz="0" w:space="0" w:color="auto"/>
            <w:left w:val="none" w:sz="0" w:space="0" w:color="auto"/>
            <w:bottom w:val="none" w:sz="0" w:space="0" w:color="auto"/>
            <w:right w:val="none" w:sz="0" w:space="0" w:color="auto"/>
          </w:divBdr>
        </w:div>
        <w:div w:id="1098866089">
          <w:marLeft w:val="547"/>
          <w:marRight w:val="0"/>
          <w:marTop w:val="144"/>
          <w:marBottom w:val="0"/>
          <w:divBdr>
            <w:top w:val="none" w:sz="0" w:space="0" w:color="auto"/>
            <w:left w:val="none" w:sz="0" w:space="0" w:color="auto"/>
            <w:bottom w:val="none" w:sz="0" w:space="0" w:color="auto"/>
            <w:right w:val="none" w:sz="0" w:space="0" w:color="auto"/>
          </w:divBdr>
        </w:div>
      </w:divsChild>
    </w:div>
    <w:div w:id="980884981">
      <w:bodyDiv w:val="1"/>
      <w:marLeft w:val="0"/>
      <w:marRight w:val="0"/>
      <w:marTop w:val="0"/>
      <w:marBottom w:val="0"/>
      <w:divBdr>
        <w:top w:val="none" w:sz="0" w:space="0" w:color="auto"/>
        <w:left w:val="none" w:sz="0" w:space="0" w:color="auto"/>
        <w:bottom w:val="none" w:sz="0" w:space="0" w:color="auto"/>
        <w:right w:val="none" w:sz="0" w:space="0" w:color="auto"/>
      </w:divBdr>
    </w:div>
    <w:div w:id="992492052">
      <w:bodyDiv w:val="1"/>
      <w:marLeft w:val="0"/>
      <w:marRight w:val="0"/>
      <w:marTop w:val="0"/>
      <w:marBottom w:val="0"/>
      <w:divBdr>
        <w:top w:val="none" w:sz="0" w:space="0" w:color="auto"/>
        <w:left w:val="none" w:sz="0" w:space="0" w:color="auto"/>
        <w:bottom w:val="none" w:sz="0" w:space="0" w:color="auto"/>
        <w:right w:val="none" w:sz="0" w:space="0" w:color="auto"/>
      </w:divBdr>
    </w:div>
    <w:div w:id="1007709664">
      <w:bodyDiv w:val="1"/>
      <w:marLeft w:val="0"/>
      <w:marRight w:val="0"/>
      <w:marTop w:val="0"/>
      <w:marBottom w:val="0"/>
      <w:divBdr>
        <w:top w:val="none" w:sz="0" w:space="0" w:color="auto"/>
        <w:left w:val="none" w:sz="0" w:space="0" w:color="auto"/>
        <w:bottom w:val="none" w:sz="0" w:space="0" w:color="auto"/>
        <w:right w:val="none" w:sz="0" w:space="0" w:color="auto"/>
      </w:divBdr>
    </w:div>
    <w:div w:id="1057976235">
      <w:bodyDiv w:val="1"/>
      <w:marLeft w:val="0"/>
      <w:marRight w:val="0"/>
      <w:marTop w:val="0"/>
      <w:marBottom w:val="0"/>
      <w:divBdr>
        <w:top w:val="none" w:sz="0" w:space="0" w:color="auto"/>
        <w:left w:val="none" w:sz="0" w:space="0" w:color="auto"/>
        <w:bottom w:val="none" w:sz="0" w:space="0" w:color="auto"/>
        <w:right w:val="none" w:sz="0" w:space="0" w:color="auto"/>
      </w:divBdr>
      <w:divsChild>
        <w:div w:id="1069575657">
          <w:marLeft w:val="547"/>
          <w:marRight w:val="0"/>
          <w:marTop w:val="144"/>
          <w:marBottom w:val="0"/>
          <w:divBdr>
            <w:top w:val="none" w:sz="0" w:space="0" w:color="auto"/>
            <w:left w:val="none" w:sz="0" w:space="0" w:color="auto"/>
            <w:bottom w:val="none" w:sz="0" w:space="0" w:color="auto"/>
            <w:right w:val="none" w:sz="0" w:space="0" w:color="auto"/>
          </w:divBdr>
        </w:div>
        <w:div w:id="995769874">
          <w:marLeft w:val="547"/>
          <w:marRight w:val="0"/>
          <w:marTop w:val="144"/>
          <w:marBottom w:val="0"/>
          <w:divBdr>
            <w:top w:val="none" w:sz="0" w:space="0" w:color="auto"/>
            <w:left w:val="none" w:sz="0" w:space="0" w:color="auto"/>
            <w:bottom w:val="none" w:sz="0" w:space="0" w:color="auto"/>
            <w:right w:val="none" w:sz="0" w:space="0" w:color="auto"/>
          </w:divBdr>
        </w:div>
        <w:div w:id="1587887176">
          <w:marLeft w:val="547"/>
          <w:marRight w:val="0"/>
          <w:marTop w:val="144"/>
          <w:marBottom w:val="0"/>
          <w:divBdr>
            <w:top w:val="none" w:sz="0" w:space="0" w:color="auto"/>
            <w:left w:val="none" w:sz="0" w:space="0" w:color="auto"/>
            <w:bottom w:val="none" w:sz="0" w:space="0" w:color="auto"/>
            <w:right w:val="none" w:sz="0" w:space="0" w:color="auto"/>
          </w:divBdr>
        </w:div>
        <w:div w:id="144708700">
          <w:marLeft w:val="547"/>
          <w:marRight w:val="0"/>
          <w:marTop w:val="144"/>
          <w:marBottom w:val="0"/>
          <w:divBdr>
            <w:top w:val="none" w:sz="0" w:space="0" w:color="auto"/>
            <w:left w:val="none" w:sz="0" w:space="0" w:color="auto"/>
            <w:bottom w:val="none" w:sz="0" w:space="0" w:color="auto"/>
            <w:right w:val="none" w:sz="0" w:space="0" w:color="auto"/>
          </w:divBdr>
        </w:div>
        <w:div w:id="1223055204">
          <w:marLeft w:val="547"/>
          <w:marRight w:val="0"/>
          <w:marTop w:val="144"/>
          <w:marBottom w:val="0"/>
          <w:divBdr>
            <w:top w:val="none" w:sz="0" w:space="0" w:color="auto"/>
            <w:left w:val="none" w:sz="0" w:space="0" w:color="auto"/>
            <w:bottom w:val="none" w:sz="0" w:space="0" w:color="auto"/>
            <w:right w:val="none" w:sz="0" w:space="0" w:color="auto"/>
          </w:divBdr>
        </w:div>
      </w:divsChild>
    </w:div>
    <w:div w:id="1150096530">
      <w:bodyDiv w:val="1"/>
      <w:marLeft w:val="0"/>
      <w:marRight w:val="0"/>
      <w:marTop w:val="0"/>
      <w:marBottom w:val="0"/>
      <w:divBdr>
        <w:top w:val="none" w:sz="0" w:space="0" w:color="auto"/>
        <w:left w:val="none" w:sz="0" w:space="0" w:color="auto"/>
        <w:bottom w:val="none" w:sz="0" w:space="0" w:color="auto"/>
        <w:right w:val="none" w:sz="0" w:space="0" w:color="auto"/>
      </w:divBdr>
    </w:div>
    <w:div w:id="1182890467">
      <w:bodyDiv w:val="1"/>
      <w:marLeft w:val="0"/>
      <w:marRight w:val="0"/>
      <w:marTop w:val="0"/>
      <w:marBottom w:val="0"/>
      <w:divBdr>
        <w:top w:val="none" w:sz="0" w:space="0" w:color="auto"/>
        <w:left w:val="none" w:sz="0" w:space="0" w:color="auto"/>
        <w:bottom w:val="none" w:sz="0" w:space="0" w:color="auto"/>
        <w:right w:val="none" w:sz="0" w:space="0" w:color="auto"/>
      </w:divBdr>
    </w:div>
    <w:div w:id="1283342413">
      <w:bodyDiv w:val="1"/>
      <w:marLeft w:val="0"/>
      <w:marRight w:val="0"/>
      <w:marTop w:val="0"/>
      <w:marBottom w:val="0"/>
      <w:divBdr>
        <w:top w:val="none" w:sz="0" w:space="0" w:color="auto"/>
        <w:left w:val="none" w:sz="0" w:space="0" w:color="auto"/>
        <w:bottom w:val="none" w:sz="0" w:space="0" w:color="auto"/>
        <w:right w:val="none" w:sz="0" w:space="0" w:color="auto"/>
      </w:divBdr>
    </w:div>
    <w:div w:id="1490321347">
      <w:bodyDiv w:val="1"/>
      <w:marLeft w:val="0"/>
      <w:marRight w:val="0"/>
      <w:marTop w:val="0"/>
      <w:marBottom w:val="0"/>
      <w:divBdr>
        <w:top w:val="none" w:sz="0" w:space="0" w:color="auto"/>
        <w:left w:val="none" w:sz="0" w:space="0" w:color="auto"/>
        <w:bottom w:val="none" w:sz="0" w:space="0" w:color="auto"/>
        <w:right w:val="none" w:sz="0" w:space="0" w:color="auto"/>
      </w:divBdr>
    </w:div>
    <w:div w:id="1502740943">
      <w:bodyDiv w:val="1"/>
      <w:marLeft w:val="0"/>
      <w:marRight w:val="0"/>
      <w:marTop w:val="0"/>
      <w:marBottom w:val="0"/>
      <w:divBdr>
        <w:top w:val="none" w:sz="0" w:space="0" w:color="auto"/>
        <w:left w:val="none" w:sz="0" w:space="0" w:color="auto"/>
        <w:bottom w:val="none" w:sz="0" w:space="0" w:color="auto"/>
        <w:right w:val="none" w:sz="0" w:space="0" w:color="auto"/>
      </w:divBdr>
    </w:div>
    <w:div w:id="1532646125">
      <w:bodyDiv w:val="1"/>
      <w:marLeft w:val="0"/>
      <w:marRight w:val="0"/>
      <w:marTop w:val="0"/>
      <w:marBottom w:val="0"/>
      <w:divBdr>
        <w:top w:val="none" w:sz="0" w:space="0" w:color="auto"/>
        <w:left w:val="none" w:sz="0" w:space="0" w:color="auto"/>
        <w:bottom w:val="none" w:sz="0" w:space="0" w:color="auto"/>
        <w:right w:val="none" w:sz="0" w:space="0" w:color="auto"/>
      </w:divBdr>
    </w:div>
    <w:div w:id="1555237272">
      <w:bodyDiv w:val="1"/>
      <w:marLeft w:val="0"/>
      <w:marRight w:val="0"/>
      <w:marTop w:val="0"/>
      <w:marBottom w:val="0"/>
      <w:divBdr>
        <w:top w:val="none" w:sz="0" w:space="0" w:color="auto"/>
        <w:left w:val="none" w:sz="0" w:space="0" w:color="auto"/>
        <w:bottom w:val="none" w:sz="0" w:space="0" w:color="auto"/>
        <w:right w:val="none" w:sz="0" w:space="0" w:color="auto"/>
      </w:divBdr>
    </w:div>
    <w:div w:id="1634359731">
      <w:bodyDiv w:val="1"/>
      <w:marLeft w:val="0"/>
      <w:marRight w:val="0"/>
      <w:marTop w:val="0"/>
      <w:marBottom w:val="0"/>
      <w:divBdr>
        <w:top w:val="none" w:sz="0" w:space="0" w:color="auto"/>
        <w:left w:val="none" w:sz="0" w:space="0" w:color="auto"/>
        <w:bottom w:val="none" w:sz="0" w:space="0" w:color="auto"/>
        <w:right w:val="none" w:sz="0" w:space="0" w:color="auto"/>
      </w:divBdr>
    </w:div>
    <w:div w:id="16695956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86">
          <w:marLeft w:val="0"/>
          <w:marRight w:val="0"/>
          <w:marTop w:val="0"/>
          <w:marBottom w:val="0"/>
          <w:divBdr>
            <w:top w:val="none" w:sz="0" w:space="0" w:color="auto"/>
            <w:left w:val="none" w:sz="0" w:space="0" w:color="auto"/>
            <w:bottom w:val="none" w:sz="0" w:space="0" w:color="auto"/>
            <w:right w:val="none" w:sz="0" w:space="0" w:color="auto"/>
          </w:divBdr>
        </w:div>
      </w:divsChild>
    </w:div>
    <w:div w:id="1676616944">
      <w:bodyDiv w:val="1"/>
      <w:marLeft w:val="0"/>
      <w:marRight w:val="0"/>
      <w:marTop w:val="0"/>
      <w:marBottom w:val="0"/>
      <w:divBdr>
        <w:top w:val="none" w:sz="0" w:space="0" w:color="auto"/>
        <w:left w:val="none" w:sz="0" w:space="0" w:color="auto"/>
        <w:bottom w:val="none" w:sz="0" w:space="0" w:color="auto"/>
        <w:right w:val="none" w:sz="0" w:space="0" w:color="auto"/>
      </w:divBdr>
    </w:div>
    <w:div w:id="1718166420">
      <w:bodyDiv w:val="1"/>
      <w:marLeft w:val="0"/>
      <w:marRight w:val="0"/>
      <w:marTop w:val="0"/>
      <w:marBottom w:val="0"/>
      <w:divBdr>
        <w:top w:val="none" w:sz="0" w:space="0" w:color="auto"/>
        <w:left w:val="none" w:sz="0" w:space="0" w:color="auto"/>
        <w:bottom w:val="none" w:sz="0" w:space="0" w:color="auto"/>
        <w:right w:val="none" w:sz="0" w:space="0" w:color="auto"/>
      </w:divBdr>
    </w:div>
    <w:div w:id="1800956346">
      <w:bodyDiv w:val="1"/>
      <w:marLeft w:val="0"/>
      <w:marRight w:val="0"/>
      <w:marTop w:val="0"/>
      <w:marBottom w:val="0"/>
      <w:divBdr>
        <w:top w:val="none" w:sz="0" w:space="0" w:color="auto"/>
        <w:left w:val="none" w:sz="0" w:space="0" w:color="auto"/>
        <w:bottom w:val="none" w:sz="0" w:space="0" w:color="auto"/>
        <w:right w:val="none" w:sz="0" w:space="0" w:color="auto"/>
      </w:divBdr>
    </w:div>
    <w:div w:id="1848474800">
      <w:bodyDiv w:val="1"/>
      <w:marLeft w:val="0"/>
      <w:marRight w:val="0"/>
      <w:marTop w:val="0"/>
      <w:marBottom w:val="0"/>
      <w:divBdr>
        <w:top w:val="none" w:sz="0" w:space="0" w:color="auto"/>
        <w:left w:val="none" w:sz="0" w:space="0" w:color="auto"/>
        <w:bottom w:val="none" w:sz="0" w:space="0" w:color="auto"/>
        <w:right w:val="none" w:sz="0" w:space="0" w:color="auto"/>
      </w:divBdr>
    </w:div>
    <w:div w:id="1898277069">
      <w:bodyDiv w:val="1"/>
      <w:marLeft w:val="0"/>
      <w:marRight w:val="0"/>
      <w:marTop w:val="0"/>
      <w:marBottom w:val="0"/>
      <w:divBdr>
        <w:top w:val="none" w:sz="0" w:space="0" w:color="auto"/>
        <w:left w:val="none" w:sz="0" w:space="0" w:color="auto"/>
        <w:bottom w:val="none" w:sz="0" w:space="0" w:color="auto"/>
        <w:right w:val="none" w:sz="0" w:space="0" w:color="auto"/>
      </w:divBdr>
    </w:div>
    <w:div w:id="1908146247">
      <w:bodyDiv w:val="1"/>
      <w:marLeft w:val="0"/>
      <w:marRight w:val="0"/>
      <w:marTop w:val="0"/>
      <w:marBottom w:val="0"/>
      <w:divBdr>
        <w:top w:val="none" w:sz="0" w:space="0" w:color="auto"/>
        <w:left w:val="none" w:sz="0" w:space="0" w:color="auto"/>
        <w:bottom w:val="none" w:sz="0" w:space="0" w:color="auto"/>
        <w:right w:val="none" w:sz="0" w:space="0" w:color="auto"/>
      </w:divBdr>
    </w:div>
    <w:div w:id="1953046131">
      <w:bodyDiv w:val="1"/>
      <w:marLeft w:val="0"/>
      <w:marRight w:val="0"/>
      <w:marTop w:val="0"/>
      <w:marBottom w:val="0"/>
      <w:divBdr>
        <w:top w:val="none" w:sz="0" w:space="0" w:color="auto"/>
        <w:left w:val="none" w:sz="0" w:space="0" w:color="auto"/>
        <w:bottom w:val="none" w:sz="0" w:space="0" w:color="auto"/>
        <w:right w:val="none" w:sz="0" w:space="0" w:color="auto"/>
      </w:divBdr>
      <w:divsChild>
        <w:div w:id="1817213833">
          <w:marLeft w:val="432"/>
          <w:marRight w:val="0"/>
          <w:marTop w:val="120"/>
          <w:marBottom w:val="0"/>
          <w:divBdr>
            <w:top w:val="none" w:sz="0" w:space="0" w:color="auto"/>
            <w:left w:val="none" w:sz="0" w:space="0" w:color="auto"/>
            <w:bottom w:val="none" w:sz="0" w:space="0" w:color="auto"/>
            <w:right w:val="none" w:sz="0" w:space="0" w:color="auto"/>
          </w:divBdr>
        </w:div>
        <w:div w:id="827091444">
          <w:marLeft w:val="432"/>
          <w:marRight w:val="0"/>
          <w:marTop w:val="120"/>
          <w:marBottom w:val="0"/>
          <w:divBdr>
            <w:top w:val="none" w:sz="0" w:space="0" w:color="auto"/>
            <w:left w:val="none" w:sz="0" w:space="0" w:color="auto"/>
            <w:bottom w:val="none" w:sz="0" w:space="0" w:color="auto"/>
            <w:right w:val="none" w:sz="0" w:space="0" w:color="auto"/>
          </w:divBdr>
        </w:div>
        <w:div w:id="1435326907">
          <w:marLeft w:val="432"/>
          <w:marRight w:val="0"/>
          <w:marTop w:val="120"/>
          <w:marBottom w:val="0"/>
          <w:divBdr>
            <w:top w:val="none" w:sz="0" w:space="0" w:color="auto"/>
            <w:left w:val="none" w:sz="0" w:space="0" w:color="auto"/>
            <w:bottom w:val="none" w:sz="0" w:space="0" w:color="auto"/>
            <w:right w:val="none" w:sz="0" w:space="0" w:color="auto"/>
          </w:divBdr>
        </w:div>
      </w:divsChild>
    </w:div>
    <w:div w:id="1985770646">
      <w:bodyDiv w:val="1"/>
      <w:marLeft w:val="0"/>
      <w:marRight w:val="0"/>
      <w:marTop w:val="0"/>
      <w:marBottom w:val="0"/>
      <w:divBdr>
        <w:top w:val="none" w:sz="0" w:space="0" w:color="auto"/>
        <w:left w:val="none" w:sz="0" w:space="0" w:color="auto"/>
        <w:bottom w:val="none" w:sz="0" w:space="0" w:color="auto"/>
        <w:right w:val="none" w:sz="0" w:space="0" w:color="auto"/>
      </w:divBdr>
    </w:div>
    <w:div w:id="2031174560">
      <w:bodyDiv w:val="1"/>
      <w:marLeft w:val="0"/>
      <w:marRight w:val="0"/>
      <w:marTop w:val="0"/>
      <w:marBottom w:val="0"/>
      <w:divBdr>
        <w:top w:val="none" w:sz="0" w:space="0" w:color="auto"/>
        <w:left w:val="none" w:sz="0" w:space="0" w:color="auto"/>
        <w:bottom w:val="none" w:sz="0" w:space="0" w:color="auto"/>
        <w:right w:val="none" w:sz="0" w:space="0" w:color="auto"/>
      </w:divBdr>
      <w:divsChild>
        <w:div w:id="1275558660">
          <w:marLeft w:val="432"/>
          <w:marRight w:val="0"/>
          <w:marTop w:val="120"/>
          <w:marBottom w:val="0"/>
          <w:divBdr>
            <w:top w:val="none" w:sz="0" w:space="0" w:color="auto"/>
            <w:left w:val="none" w:sz="0" w:space="0" w:color="auto"/>
            <w:bottom w:val="none" w:sz="0" w:space="0" w:color="auto"/>
            <w:right w:val="none" w:sz="0" w:space="0" w:color="auto"/>
          </w:divBdr>
        </w:div>
        <w:div w:id="285431420">
          <w:marLeft w:val="432"/>
          <w:marRight w:val="0"/>
          <w:marTop w:val="120"/>
          <w:marBottom w:val="0"/>
          <w:divBdr>
            <w:top w:val="none" w:sz="0" w:space="0" w:color="auto"/>
            <w:left w:val="none" w:sz="0" w:space="0" w:color="auto"/>
            <w:bottom w:val="none" w:sz="0" w:space="0" w:color="auto"/>
            <w:right w:val="none" w:sz="0" w:space="0" w:color="auto"/>
          </w:divBdr>
        </w:div>
      </w:divsChild>
    </w:div>
    <w:div w:id="2051025572">
      <w:bodyDiv w:val="1"/>
      <w:marLeft w:val="0"/>
      <w:marRight w:val="0"/>
      <w:marTop w:val="0"/>
      <w:marBottom w:val="0"/>
      <w:divBdr>
        <w:top w:val="none" w:sz="0" w:space="0" w:color="auto"/>
        <w:left w:val="none" w:sz="0" w:space="0" w:color="auto"/>
        <w:bottom w:val="none" w:sz="0" w:space="0" w:color="auto"/>
        <w:right w:val="none" w:sz="0" w:space="0" w:color="auto"/>
      </w:divBdr>
      <w:divsChild>
        <w:div w:id="1558666870">
          <w:marLeft w:val="432"/>
          <w:marRight w:val="0"/>
          <w:marTop w:val="120"/>
          <w:marBottom w:val="0"/>
          <w:divBdr>
            <w:top w:val="none" w:sz="0" w:space="0" w:color="auto"/>
            <w:left w:val="none" w:sz="0" w:space="0" w:color="auto"/>
            <w:bottom w:val="none" w:sz="0" w:space="0" w:color="auto"/>
            <w:right w:val="none" w:sz="0" w:space="0" w:color="auto"/>
          </w:divBdr>
        </w:div>
        <w:div w:id="1143500508">
          <w:marLeft w:val="432"/>
          <w:marRight w:val="0"/>
          <w:marTop w:val="120"/>
          <w:marBottom w:val="0"/>
          <w:divBdr>
            <w:top w:val="none" w:sz="0" w:space="0" w:color="auto"/>
            <w:left w:val="none" w:sz="0" w:space="0" w:color="auto"/>
            <w:bottom w:val="none" w:sz="0" w:space="0" w:color="auto"/>
            <w:right w:val="none" w:sz="0" w:space="0" w:color="auto"/>
          </w:divBdr>
        </w:div>
        <w:div w:id="988634308">
          <w:marLeft w:val="432"/>
          <w:marRight w:val="0"/>
          <w:marTop w:val="120"/>
          <w:marBottom w:val="0"/>
          <w:divBdr>
            <w:top w:val="none" w:sz="0" w:space="0" w:color="auto"/>
            <w:left w:val="none" w:sz="0" w:space="0" w:color="auto"/>
            <w:bottom w:val="none" w:sz="0" w:space="0" w:color="auto"/>
            <w:right w:val="none" w:sz="0" w:space="0" w:color="auto"/>
          </w:divBdr>
        </w:div>
      </w:divsChild>
    </w:div>
    <w:div w:id="2077431468">
      <w:bodyDiv w:val="1"/>
      <w:marLeft w:val="0"/>
      <w:marRight w:val="0"/>
      <w:marTop w:val="0"/>
      <w:marBottom w:val="0"/>
      <w:divBdr>
        <w:top w:val="none" w:sz="0" w:space="0" w:color="auto"/>
        <w:left w:val="none" w:sz="0" w:space="0" w:color="auto"/>
        <w:bottom w:val="none" w:sz="0" w:space="0" w:color="auto"/>
        <w:right w:val="none" w:sz="0" w:space="0" w:color="auto"/>
      </w:divBdr>
    </w:div>
    <w:div w:id="2090613017">
      <w:bodyDiv w:val="1"/>
      <w:marLeft w:val="0"/>
      <w:marRight w:val="0"/>
      <w:marTop w:val="0"/>
      <w:marBottom w:val="0"/>
      <w:divBdr>
        <w:top w:val="none" w:sz="0" w:space="0" w:color="auto"/>
        <w:left w:val="none" w:sz="0" w:space="0" w:color="auto"/>
        <w:bottom w:val="none" w:sz="0" w:space="0" w:color="auto"/>
        <w:right w:val="none" w:sz="0" w:space="0" w:color="auto"/>
      </w:divBdr>
      <w:divsChild>
        <w:div w:id="1755930499">
          <w:marLeft w:val="432"/>
          <w:marRight w:val="0"/>
          <w:marTop w:val="120"/>
          <w:marBottom w:val="0"/>
          <w:divBdr>
            <w:top w:val="none" w:sz="0" w:space="0" w:color="auto"/>
            <w:left w:val="none" w:sz="0" w:space="0" w:color="auto"/>
            <w:bottom w:val="none" w:sz="0" w:space="0" w:color="auto"/>
            <w:right w:val="none" w:sz="0" w:space="0" w:color="auto"/>
          </w:divBdr>
        </w:div>
        <w:div w:id="598102658">
          <w:marLeft w:val="432"/>
          <w:marRight w:val="0"/>
          <w:marTop w:val="120"/>
          <w:marBottom w:val="0"/>
          <w:divBdr>
            <w:top w:val="none" w:sz="0" w:space="0" w:color="auto"/>
            <w:left w:val="none" w:sz="0" w:space="0" w:color="auto"/>
            <w:bottom w:val="none" w:sz="0" w:space="0" w:color="auto"/>
            <w:right w:val="none" w:sz="0" w:space="0" w:color="auto"/>
          </w:divBdr>
        </w:div>
        <w:div w:id="689767492">
          <w:marLeft w:val="432"/>
          <w:marRight w:val="0"/>
          <w:marTop w:val="120"/>
          <w:marBottom w:val="0"/>
          <w:divBdr>
            <w:top w:val="none" w:sz="0" w:space="0" w:color="auto"/>
            <w:left w:val="none" w:sz="0" w:space="0" w:color="auto"/>
            <w:bottom w:val="none" w:sz="0" w:space="0" w:color="auto"/>
            <w:right w:val="none" w:sz="0" w:space="0" w:color="auto"/>
          </w:divBdr>
        </w:div>
        <w:div w:id="2079352634">
          <w:marLeft w:val="432"/>
          <w:marRight w:val="0"/>
          <w:marTop w:val="120"/>
          <w:marBottom w:val="0"/>
          <w:divBdr>
            <w:top w:val="none" w:sz="0" w:space="0" w:color="auto"/>
            <w:left w:val="none" w:sz="0" w:space="0" w:color="auto"/>
            <w:bottom w:val="none" w:sz="0" w:space="0" w:color="auto"/>
            <w:right w:val="none" w:sz="0" w:space="0" w:color="auto"/>
          </w:divBdr>
        </w:div>
        <w:div w:id="123929406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BAEF8-A9CA-4DB6-9CA2-FDAC4EE8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2549</Words>
  <Characters>14530</Characters>
  <Application>Microsoft Office Word</Application>
  <DocSecurity>0</DocSecurity>
  <Lines>121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Sekretore</cp:lastModifiedBy>
  <cp:revision>7</cp:revision>
  <cp:lastPrinted>2018-12-31T08:14:00Z</cp:lastPrinted>
  <dcterms:created xsi:type="dcterms:W3CDTF">2020-02-05T11:23:00Z</dcterms:created>
  <dcterms:modified xsi:type="dcterms:W3CDTF">2020-02-05T12:14:00Z</dcterms:modified>
</cp:coreProperties>
</file>